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9CA" w:rsidRDefault="00F469CA" w:rsidP="00F469CA">
      <w:pPr>
        <w:spacing w:after="0" w:line="240" w:lineRule="auto"/>
        <w:jc w:val="center"/>
        <w:rPr>
          <w:rFonts w:ascii="Arial" w:eastAsia="Times New Roman" w:hAnsi="Arial" w:cs="Arial"/>
          <w:sz w:val="24"/>
          <w:szCs w:val="24"/>
          <w:lang w:eastAsia="ru-RU"/>
        </w:rPr>
      </w:pPr>
    </w:p>
    <w:p w:rsidR="00F469CA" w:rsidRDefault="00F469CA" w:rsidP="00F469CA">
      <w:pPr>
        <w:spacing w:after="0" w:line="240" w:lineRule="auto"/>
        <w:jc w:val="center"/>
        <w:rPr>
          <w:rFonts w:ascii="Arial" w:eastAsia="Times New Roman" w:hAnsi="Arial" w:cs="Arial"/>
          <w:sz w:val="24"/>
          <w:szCs w:val="24"/>
          <w:lang w:eastAsia="ru-RU"/>
        </w:rPr>
      </w:pPr>
    </w:p>
    <w:p w:rsidR="00F469CA" w:rsidRDefault="00F469CA" w:rsidP="00F469CA">
      <w:pPr>
        <w:spacing w:after="0" w:line="240" w:lineRule="auto"/>
        <w:jc w:val="center"/>
        <w:rPr>
          <w:rFonts w:ascii="Arial" w:eastAsia="Times New Roman" w:hAnsi="Arial" w:cs="Arial"/>
          <w:sz w:val="24"/>
          <w:szCs w:val="24"/>
          <w:lang w:eastAsia="ru-RU"/>
        </w:rPr>
      </w:pPr>
    </w:p>
    <w:p w:rsidR="00F469CA" w:rsidRDefault="00F469CA" w:rsidP="00F469CA">
      <w:pPr>
        <w:spacing w:after="0" w:line="240" w:lineRule="auto"/>
        <w:jc w:val="center"/>
        <w:rPr>
          <w:rFonts w:ascii="Arial" w:eastAsia="Times New Roman" w:hAnsi="Arial" w:cs="Arial"/>
          <w:sz w:val="24"/>
          <w:szCs w:val="24"/>
          <w:lang w:eastAsia="ru-RU"/>
        </w:rPr>
      </w:pPr>
    </w:p>
    <w:p w:rsidR="00F469CA" w:rsidRDefault="00F469CA" w:rsidP="00F469CA">
      <w:pPr>
        <w:spacing w:after="0" w:line="240" w:lineRule="auto"/>
        <w:jc w:val="center"/>
        <w:rPr>
          <w:rFonts w:ascii="Arial" w:eastAsia="Times New Roman" w:hAnsi="Arial" w:cs="Arial"/>
          <w:sz w:val="24"/>
          <w:szCs w:val="24"/>
          <w:lang w:eastAsia="ru-RU"/>
        </w:rPr>
      </w:pPr>
    </w:p>
    <w:p w:rsidR="00F469CA" w:rsidRDefault="00F469CA" w:rsidP="00F469CA">
      <w:pPr>
        <w:spacing w:after="0" w:line="240" w:lineRule="auto"/>
        <w:jc w:val="center"/>
        <w:rPr>
          <w:rFonts w:ascii="Arial" w:eastAsia="Times New Roman" w:hAnsi="Arial" w:cs="Arial"/>
          <w:sz w:val="24"/>
          <w:szCs w:val="24"/>
          <w:lang w:eastAsia="ru-RU"/>
        </w:rPr>
      </w:pPr>
    </w:p>
    <w:p w:rsidR="00F469CA" w:rsidRDefault="00F469CA" w:rsidP="00F469CA">
      <w:pPr>
        <w:spacing w:after="0" w:line="240" w:lineRule="auto"/>
        <w:jc w:val="center"/>
        <w:rPr>
          <w:rFonts w:ascii="Arial" w:eastAsia="Times New Roman" w:hAnsi="Arial" w:cs="Arial"/>
          <w:sz w:val="24"/>
          <w:szCs w:val="24"/>
          <w:lang w:eastAsia="ru-RU"/>
        </w:rPr>
      </w:pPr>
    </w:p>
    <w:p w:rsidR="00F469CA" w:rsidRDefault="00F469CA" w:rsidP="00F469CA">
      <w:pPr>
        <w:spacing w:after="0" w:line="240" w:lineRule="auto"/>
        <w:jc w:val="center"/>
        <w:rPr>
          <w:rFonts w:ascii="Arial" w:eastAsia="Times New Roman" w:hAnsi="Arial" w:cs="Arial"/>
          <w:sz w:val="24"/>
          <w:szCs w:val="24"/>
          <w:lang w:eastAsia="ru-RU"/>
        </w:rPr>
      </w:pPr>
    </w:p>
    <w:p w:rsidR="00F469CA" w:rsidRDefault="00F469CA" w:rsidP="00F469CA">
      <w:pPr>
        <w:spacing w:after="0" w:line="240" w:lineRule="auto"/>
        <w:jc w:val="center"/>
        <w:rPr>
          <w:rFonts w:ascii="Arial" w:eastAsia="Times New Roman" w:hAnsi="Arial" w:cs="Arial"/>
          <w:sz w:val="24"/>
          <w:szCs w:val="24"/>
          <w:lang w:eastAsia="ru-RU"/>
        </w:rPr>
      </w:pPr>
    </w:p>
    <w:p w:rsidR="00F469CA" w:rsidRDefault="00F469CA" w:rsidP="00F469CA">
      <w:pPr>
        <w:spacing w:after="0" w:line="240" w:lineRule="auto"/>
        <w:jc w:val="center"/>
        <w:rPr>
          <w:rFonts w:ascii="Arial" w:eastAsia="Times New Roman" w:hAnsi="Arial" w:cs="Arial"/>
          <w:sz w:val="24"/>
          <w:szCs w:val="24"/>
          <w:lang w:eastAsia="ru-RU"/>
        </w:rPr>
      </w:pPr>
    </w:p>
    <w:p w:rsidR="00F469CA" w:rsidRDefault="00F469CA" w:rsidP="00F469CA">
      <w:pPr>
        <w:spacing w:after="0" w:line="240" w:lineRule="auto"/>
        <w:jc w:val="center"/>
        <w:rPr>
          <w:rFonts w:ascii="Arial" w:eastAsia="Times New Roman" w:hAnsi="Arial" w:cs="Arial"/>
          <w:sz w:val="24"/>
          <w:szCs w:val="24"/>
          <w:lang w:eastAsia="ru-RU"/>
        </w:rPr>
      </w:pPr>
    </w:p>
    <w:p w:rsidR="00F469CA" w:rsidRDefault="00F469CA" w:rsidP="00F469CA">
      <w:pPr>
        <w:spacing w:after="0" w:line="240" w:lineRule="auto"/>
        <w:jc w:val="center"/>
        <w:rPr>
          <w:rFonts w:ascii="Arial" w:eastAsia="Times New Roman" w:hAnsi="Arial" w:cs="Arial"/>
          <w:sz w:val="24"/>
          <w:szCs w:val="24"/>
          <w:lang w:eastAsia="ru-RU"/>
        </w:rPr>
      </w:pPr>
    </w:p>
    <w:p w:rsidR="00F469CA" w:rsidRDefault="008510AA" w:rsidP="00F469CA">
      <w:pPr>
        <w:spacing w:after="0" w:line="240" w:lineRule="auto"/>
        <w:jc w:val="center"/>
        <w:rPr>
          <w:rFonts w:ascii="Arial" w:eastAsia="Times New Roman" w:hAnsi="Arial" w:cs="Arial"/>
          <w:sz w:val="24"/>
          <w:szCs w:val="24"/>
          <w:lang w:eastAsia="ru-RU"/>
        </w:rPr>
      </w:pPr>
      <w:r w:rsidRPr="00F469CA">
        <w:rPr>
          <w:rFonts w:ascii="Arial" w:eastAsia="Times New Roman" w:hAnsi="Arial" w:cs="Arial"/>
          <w:sz w:val="24"/>
          <w:szCs w:val="24"/>
          <w:lang w:eastAsia="ru-RU"/>
        </w:rPr>
        <w:t>УСТАВ</w:t>
      </w:r>
    </w:p>
    <w:p w:rsidR="00F469CA" w:rsidRPr="00F469CA" w:rsidRDefault="00F469CA" w:rsidP="00F469CA">
      <w:pPr>
        <w:spacing w:after="0" w:line="240" w:lineRule="auto"/>
        <w:jc w:val="center"/>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МУНИЦИПАЛЬНОГО ОБРАЗОВАНИЯ</w:t>
      </w:r>
    </w:p>
    <w:p w:rsidR="00F469CA" w:rsidRPr="00F469CA" w:rsidRDefault="00F469CA" w:rsidP="00F469CA">
      <w:pPr>
        <w:spacing w:after="0" w:line="240" w:lineRule="auto"/>
        <w:jc w:val="center"/>
        <w:rPr>
          <w:rFonts w:ascii="Arial" w:eastAsia="Times New Roman" w:hAnsi="Arial" w:cs="Arial"/>
          <w:sz w:val="24"/>
          <w:szCs w:val="24"/>
          <w:lang w:eastAsia="ru-RU"/>
        </w:rPr>
      </w:pPr>
      <w:r w:rsidRPr="00F469CA">
        <w:rPr>
          <w:rFonts w:ascii="Arial" w:eastAsia="Times New Roman" w:hAnsi="Arial" w:cs="Arial"/>
          <w:sz w:val="24"/>
          <w:szCs w:val="24"/>
          <w:lang w:eastAsia="ru-RU"/>
        </w:rPr>
        <w:t>ГЛАДЫШЕВСКОЕ  СЕЛЬСКОЕ ПОСЕЛЕНИЕ</w:t>
      </w:r>
    </w:p>
    <w:p w:rsidR="00F469CA" w:rsidRPr="00F469CA" w:rsidRDefault="00F469CA" w:rsidP="00F469CA">
      <w:pPr>
        <w:spacing w:after="0" w:line="240" w:lineRule="auto"/>
        <w:jc w:val="center"/>
        <w:rPr>
          <w:rFonts w:ascii="Arial" w:eastAsia="Times New Roman" w:hAnsi="Arial" w:cs="Arial"/>
          <w:sz w:val="24"/>
          <w:szCs w:val="24"/>
          <w:lang w:eastAsia="ru-RU"/>
        </w:rPr>
      </w:pPr>
      <w:r w:rsidRPr="00F469CA">
        <w:rPr>
          <w:rFonts w:ascii="Arial" w:eastAsia="Times New Roman" w:hAnsi="Arial" w:cs="Arial"/>
          <w:sz w:val="24"/>
          <w:szCs w:val="24"/>
          <w:lang w:eastAsia="ru-RU"/>
        </w:rPr>
        <w:t>СОНКОВСКОГО  РАЙОНА ТВЕРСКОЙ ОБЛАСТИ</w:t>
      </w:r>
    </w:p>
    <w:p w:rsidR="00F469CA" w:rsidRPr="00F469CA" w:rsidRDefault="00F469CA" w:rsidP="00F469CA">
      <w:pPr>
        <w:spacing w:after="0" w:line="240" w:lineRule="auto"/>
        <w:jc w:val="center"/>
        <w:rPr>
          <w:rFonts w:ascii="Arial" w:eastAsia="Times New Roman" w:hAnsi="Arial" w:cs="Arial"/>
          <w:sz w:val="24"/>
          <w:szCs w:val="24"/>
          <w:lang w:eastAsia="ru-RU"/>
        </w:rPr>
      </w:pPr>
    </w:p>
    <w:p w:rsidR="00F469CA" w:rsidRPr="00F469CA" w:rsidRDefault="00F469CA" w:rsidP="00F469CA">
      <w:pPr>
        <w:spacing w:after="0" w:line="240" w:lineRule="auto"/>
        <w:jc w:val="center"/>
        <w:rPr>
          <w:rFonts w:ascii="Arial" w:eastAsia="Times New Roman" w:hAnsi="Arial" w:cs="Arial"/>
          <w:sz w:val="24"/>
          <w:szCs w:val="24"/>
          <w:lang w:eastAsia="ru-RU"/>
        </w:rPr>
      </w:pPr>
      <w:r w:rsidRPr="00F469CA">
        <w:rPr>
          <w:rFonts w:ascii="Arial" w:eastAsia="Times New Roman" w:hAnsi="Arial" w:cs="Arial"/>
          <w:sz w:val="24"/>
          <w:szCs w:val="24"/>
          <w:lang w:eastAsia="ru-RU"/>
        </w:rPr>
        <w:t>принят решением Совета депутатов Гладышевского сельского поселения</w:t>
      </w:r>
    </w:p>
    <w:p w:rsidR="00F469CA" w:rsidRPr="00F469CA" w:rsidRDefault="00F469CA" w:rsidP="00F469CA">
      <w:pPr>
        <w:spacing w:after="0" w:line="240" w:lineRule="auto"/>
        <w:jc w:val="center"/>
        <w:rPr>
          <w:rFonts w:ascii="Arial" w:eastAsia="Times New Roman" w:hAnsi="Arial" w:cs="Arial"/>
          <w:sz w:val="24"/>
          <w:szCs w:val="24"/>
          <w:lang w:eastAsia="ru-RU"/>
        </w:rPr>
      </w:pPr>
      <w:r w:rsidRPr="00F469CA">
        <w:rPr>
          <w:rFonts w:ascii="Arial" w:eastAsia="Times New Roman" w:hAnsi="Arial" w:cs="Arial"/>
          <w:sz w:val="24"/>
          <w:szCs w:val="24"/>
          <w:lang w:eastAsia="ru-RU"/>
        </w:rPr>
        <w:t>Сонковск</w:t>
      </w:r>
      <w:r w:rsidR="00B156CA">
        <w:rPr>
          <w:rFonts w:ascii="Arial" w:eastAsia="Times New Roman" w:hAnsi="Arial" w:cs="Arial"/>
          <w:sz w:val="24"/>
          <w:szCs w:val="24"/>
          <w:lang w:eastAsia="ru-RU"/>
        </w:rPr>
        <w:t>ого района Тверской области от  26.03.2018</w:t>
      </w:r>
      <w:r w:rsidR="00224737">
        <w:rPr>
          <w:rFonts w:ascii="Arial" w:eastAsia="Times New Roman" w:hAnsi="Arial" w:cs="Arial"/>
          <w:sz w:val="24"/>
          <w:szCs w:val="24"/>
          <w:lang w:eastAsia="ru-RU"/>
        </w:rPr>
        <w:t xml:space="preserve"> № 107</w:t>
      </w:r>
    </w:p>
    <w:p w:rsidR="00F469CA" w:rsidRPr="00F469CA" w:rsidRDefault="00F469CA" w:rsidP="00F469CA">
      <w:pPr>
        <w:spacing w:after="0" w:line="240" w:lineRule="auto"/>
        <w:jc w:val="center"/>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AC11EC" w:rsidP="008510AA">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2018</w:t>
      </w:r>
      <w:bookmarkStart w:id="0" w:name="_GoBack"/>
      <w:bookmarkEnd w:id="0"/>
    </w:p>
    <w:p w:rsidR="00F469CA" w:rsidRPr="00F469CA" w:rsidRDefault="00F469CA" w:rsidP="00F469CA">
      <w:pPr>
        <w:spacing w:after="0" w:line="240" w:lineRule="auto"/>
        <w:jc w:val="center"/>
        <w:rPr>
          <w:rFonts w:ascii="Arial" w:eastAsia="Times New Roman" w:hAnsi="Arial" w:cs="Arial"/>
          <w:b/>
          <w:sz w:val="24"/>
          <w:szCs w:val="24"/>
          <w:lang w:eastAsia="ru-RU"/>
        </w:rPr>
      </w:pPr>
      <w:r w:rsidRPr="00F469CA">
        <w:rPr>
          <w:rFonts w:ascii="Arial" w:eastAsia="Times New Roman" w:hAnsi="Arial" w:cs="Arial"/>
          <w:b/>
          <w:sz w:val="24"/>
          <w:szCs w:val="24"/>
          <w:lang w:eastAsia="ru-RU"/>
        </w:rPr>
        <w:lastRenderedPageBreak/>
        <w:t>Глава I. ОБЩИЕ ПОЛОЖЕНИЯ</w:t>
      </w:r>
    </w:p>
    <w:p w:rsidR="00F469CA" w:rsidRPr="00F469CA" w:rsidRDefault="00F469CA" w:rsidP="00F469CA">
      <w:pPr>
        <w:spacing w:after="0" w:line="240" w:lineRule="auto"/>
        <w:jc w:val="center"/>
        <w:rPr>
          <w:rFonts w:ascii="Arial" w:eastAsia="Times New Roman" w:hAnsi="Arial" w:cs="Arial"/>
          <w:b/>
          <w:sz w:val="24"/>
          <w:szCs w:val="24"/>
          <w:lang w:eastAsia="ru-RU"/>
        </w:rPr>
      </w:pPr>
    </w:p>
    <w:p w:rsidR="00F469CA" w:rsidRPr="00F469CA" w:rsidRDefault="00F469CA" w:rsidP="00F469CA">
      <w:pPr>
        <w:spacing w:after="0" w:line="240" w:lineRule="auto"/>
        <w:jc w:val="center"/>
        <w:rPr>
          <w:rFonts w:ascii="Arial" w:eastAsia="Times New Roman" w:hAnsi="Arial" w:cs="Arial"/>
          <w:b/>
          <w:sz w:val="24"/>
          <w:szCs w:val="24"/>
          <w:lang w:eastAsia="ru-RU"/>
        </w:rPr>
      </w:pPr>
      <w:r w:rsidRPr="00F469CA">
        <w:rPr>
          <w:rFonts w:ascii="Arial" w:eastAsia="Times New Roman" w:hAnsi="Arial" w:cs="Arial"/>
          <w:b/>
          <w:sz w:val="24"/>
          <w:szCs w:val="24"/>
          <w:lang w:eastAsia="ru-RU"/>
        </w:rPr>
        <w:t>Статья 1. Основные термины и понятия</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 Основные понятия и термины, используемые в настоящем Уставе, применяются в значениях, установленных Федеральным законом от 06.10.2003  № 131-ФЗ «Об общих принципах организации местного самоуправления в Российской Федерации» (далее - Федеральный закон), другими федеральными законами.</w:t>
      </w:r>
    </w:p>
    <w:p w:rsidR="00F469CA" w:rsidRPr="00F469CA" w:rsidRDefault="00F469CA" w:rsidP="00F469CA">
      <w:pPr>
        <w:spacing w:after="0" w:line="240" w:lineRule="auto"/>
        <w:jc w:val="both"/>
        <w:rPr>
          <w:rFonts w:ascii="Arial" w:eastAsia="Times New Roman" w:hAnsi="Arial" w:cs="Arial"/>
          <w:sz w:val="24"/>
          <w:szCs w:val="24"/>
          <w:lang w:eastAsia="ru-RU"/>
        </w:rPr>
      </w:pPr>
      <w:bookmarkStart w:id="1" w:name="sub_202"/>
      <w:r w:rsidRPr="00F469CA">
        <w:rPr>
          <w:rFonts w:ascii="Arial" w:eastAsia="Times New Roman" w:hAnsi="Arial" w:cs="Arial"/>
          <w:sz w:val="24"/>
          <w:szCs w:val="24"/>
          <w:lang w:eastAsia="ru-RU"/>
        </w:rPr>
        <w:t xml:space="preserve">     2. Понятия « Гладышевское сельское поселение Сонковского района Тверской области», « Гладышевское сельское поселение», «сельское поселение», «поселение», «муниципальное образование», применяемые в настоящем Уставе, имеют одинаковое значение.</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center"/>
        <w:rPr>
          <w:rFonts w:ascii="Arial" w:eastAsia="Times New Roman" w:hAnsi="Arial" w:cs="Arial"/>
          <w:b/>
          <w:sz w:val="24"/>
          <w:szCs w:val="24"/>
          <w:lang w:eastAsia="ru-RU"/>
        </w:rPr>
      </w:pPr>
      <w:r w:rsidRPr="00F469CA">
        <w:rPr>
          <w:rFonts w:ascii="Arial" w:eastAsia="Times New Roman" w:hAnsi="Arial" w:cs="Arial"/>
          <w:b/>
          <w:sz w:val="24"/>
          <w:szCs w:val="24"/>
          <w:lang w:eastAsia="ru-RU"/>
        </w:rPr>
        <w:t>Статья 2. Наименование и статус муниципального образования</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 Гладышевское сельское поселение  Сонковского района Тверской области – муниципальное образование, в пределах которого в соответствии с Конституцией Российской Федерации, федеральным законодательством, законодательством Тверской области, настоящим Уставом осуществляется местное самоуправление, имеется муниципальная собственность, местный бюджет и органы местного самоуправления.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2. Наименование муниципального образования: Гладышевское сельское поселение Сонковского района Тверской области. </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В соответствии с законом Тверской области от 28.02.2005  № 46-ЗО «Об установлении границ муниципальных образований, входящих в состав территории муниципального образования Тверской области « Сонковский район», и наделении их статусом городского, сельского поселения» муниципальное образование является сельским поселением.</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center"/>
        <w:rPr>
          <w:rFonts w:ascii="Arial" w:eastAsia="Times New Roman" w:hAnsi="Arial" w:cs="Arial"/>
          <w:b/>
          <w:sz w:val="24"/>
          <w:szCs w:val="24"/>
          <w:lang w:eastAsia="ru-RU"/>
        </w:rPr>
      </w:pPr>
      <w:r w:rsidRPr="00F469CA">
        <w:rPr>
          <w:rFonts w:ascii="Arial" w:eastAsia="Times New Roman" w:hAnsi="Arial" w:cs="Arial"/>
          <w:b/>
          <w:sz w:val="24"/>
          <w:szCs w:val="24"/>
          <w:lang w:eastAsia="ru-RU"/>
        </w:rPr>
        <w:t>Статья 3. Граница и территория сельского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 Граница и территория сельского поселения утверждены законом Тверской области от 28.02.2005 № 46-ЗО «Об установлении границ муниципальных образований, входящих в состав территории муниципального образования Тверской области « Сонковский район», и наделении их статусом городского, сельского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2. В состав Гладышевского  сельского поселения входят следующие населенные пункты:  деревни </w:t>
      </w:r>
      <w:proofErr w:type="spellStart"/>
      <w:r w:rsidRPr="00F469CA">
        <w:rPr>
          <w:rFonts w:ascii="Arial" w:eastAsia="Times New Roman" w:hAnsi="Arial" w:cs="Arial"/>
          <w:sz w:val="24"/>
          <w:szCs w:val="24"/>
          <w:lang w:eastAsia="ru-RU"/>
        </w:rPr>
        <w:t>Анисимово</w:t>
      </w:r>
      <w:proofErr w:type="spellEnd"/>
      <w:r w:rsidRPr="00F469CA">
        <w:rPr>
          <w:rFonts w:ascii="Arial" w:eastAsia="Times New Roman" w:hAnsi="Arial" w:cs="Arial"/>
          <w:sz w:val="24"/>
          <w:szCs w:val="24"/>
          <w:lang w:eastAsia="ru-RU"/>
        </w:rPr>
        <w:t xml:space="preserve">, </w:t>
      </w:r>
      <w:proofErr w:type="spellStart"/>
      <w:r w:rsidRPr="00F469CA">
        <w:rPr>
          <w:rFonts w:ascii="Arial" w:eastAsia="Times New Roman" w:hAnsi="Arial" w:cs="Arial"/>
          <w:sz w:val="24"/>
          <w:szCs w:val="24"/>
          <w:lang w:eastAsia="ru-RU"/>
        </w:rPr>
        <w:t>Булдыриха</w:t>
      </w:r>
      <w:proofErr w:type="spellEnd"/>
      <w:r w:rsidRPr="00F469CA">
        <w:rPr>
          <w:rFonts w:ascii="Arial" w:eastAsia="Times New Roman" w:hAnsi="Arial" w:cs="Arial"/>
          <w:sz w:val="24"/>
          <w:szCs w:val="24"/>
          <w:lang w:eastAsia="ru-RU"/>
        </w:rPr>
        <w:t xml:space="preserve">, Власово, Гладышево, </w:t>
      </w:r>
      <w:proofErr w:type="spellStart"/>
      <w:r w:rsidRPr="00F469CA">
        <w:rPr>
          <w:rFonts w:ascii="Arial" w:eastAsia="Times New Roman" w:hAnsi="Arial" w:cs="Arial"/>
          <w:sz w:val="24"/>
          <w:szCs w:val="24"/>
          <w:lang w:eastAsia="ru-RU"/>
        </w:rPr>
        <w:t>Григоровка</w:t>
      </w:r>
      <w:proofErr w:type="spellEnd"/>
      <w:r w:rsidRPr="00F469CA">
        <w:rPr>
          <w:rFonts w:ascii="Arial" w:eastAsia="Times New Roman" w:hAnsi="Arial" w:cs="Arial"/>
          <w:sz w:val="24"/>
          <w:szCs w:val="24"/>
          <w:lang w:eastAsia="ru-RU"/>
        </w:rPr>
        <w:t xml:space="preserve">, </w:t>
      </w:r>
      <w:proofErr w:type="spellStart"/>
      <w:r w:rsidRPr="00F469CA">
        <w:rPr>
          <w:rFonts w:ascii="Arial" w:eastAsia="Times New Roman" w:hAnsi="Arial" w:cs="Arial"/>
          <w:sz w:val="24"/>
          <w:szCs w:val="24"/>
          <w:lang w:eastAsia="ru-RU"/>
        </w:rPr>
        <w:t>Кутани</w:t>
      </w:r>
      <w:proofErr w:type="spellEnd"/>
      <w:r w:rsidRPr="00F469CA">
        <w:rPr>
          <w:rFonts w:ascii="Arial" w:eastAsia="Times New Roman" w:hAnsi="Arial" w:cs="Arial"/>
          <w:sz w:val="24"/>
          <w:szCs w:val="24"/>
          <w:lang w:eastAsia="ru-RU"/>
        </w:rPr>
        <w:t>, Никола, Прилуки, Савелиха, Сар</w:t>
      </w:r>
      <w:r w:rsidR="00382229">
        <w:rPr>
          <w:rFonts w:ascii="Arial" w:eastAsia="Times New Roman" w:hAnsi="Arial" w:cs="Arial"/>
          <w:sz w:val="24"/>
          <w:szCs w:val="24"/>
          <w:lang w:eastAsia="ru-RU"/>
        </w:rPr>
        <w:t>а</w:t>
      </w:r>
      <w:r w:rsidRPr="00F469CA">
        <w:rPr>
          <w:rFonts w:ascii="Arial" w:eastAsia="Times New Roman" w:hAnsi="Arial" w:cs="Arial"/>
          <w:sz w:val="24"/>
          <w:szCs w:val="24"/>
          <w:lang w:eastAsia="ru-RU"/>
        </w:rPr>
        <w:t xml:space="preserve">ево, </w:t>
      </w:r>
      <w:proofErr w:type="spellStart"/>
      <w:r w:rsidRPr="00F469CA">
        <w:rPr>
          <w:rFonts w:ascii="Arial" w:eastAsia="Times New Roman" w:hAnsi="Arial" w:cs="Arial"/>
          <w:sz w:val="24"/>
          <w:szCs w:val="24"/>
          <w:lang w:eastAsia="ru-RU"/>
        </w:rPr>
        <w:t>Сверчково</w:t>
      </w:r>
      <w:proofErr w:type="spellEnd"/>
      <w:r w:rsidRPr="00F469CA">
        <w:rPr>
          <w:rFonts w:ascii="Arial" w:eastAsia="Times New Roman" w:hAnsi="Arial" w:cs="Arial"/>
          <w:sz w:val="24"/>
          <w:szCs w:val="24"/>
          <w:lang w:eastAsia="ru-RU"/>
        </w:rPr>
        <w:t xml:space="preserve">, Села, Сорокино, </w:t>
      </w:r>
      <w:proofErr w:type="spellStart"/>
      <w:r w:rsidRPr="00F469CA">
        <w:rPr>
          <w:rFonts w:ascii="Arial" w:eastAsia="Times New Roman" w:hAnsi="Arial" w:cs="Arial"/>
          <w:sz w:val="24"/>
          <w:szCs w:val="24"/>
          <w:lang w:eastAsia="ru-RU"/>
        </w:rPr>
        <w:t>Струбищи</w:t>
      </w:r>
      <w:proofErr w:type="spellEnd"/>
      <w:r w:rsidRPr="00F469CA">
        <w:rPr>
          <w:rFonts w:ascii="Arial" w:eastAsia="Times New Roman" w:hAnsi="Arial" w:cs="Arial"/>
          <w:sz w:val="24"/>
          <w:szCs w:val="24"/>
          <w:lang w:eastAsia="ru-RU"/>
        </w:rPr>
        <w:t xml:space="preserve">, </w:t>
      </w:r>
      <w:proofErr w:type="spellStart"/>
      <w:r w:rsidRPr="00F469CA">
        <w:rPr>
          <w:rFonts w:ascii="Arial" w:eastAsia="Times New Roman" w:hAnsi="Arial" w:cs="Arial"/>
          <w:sz w:val="24"/>
          <w:szCs w:val="24"/>
          <w:lang w:eastAsia="ru-RU"/>
        </w:rPr>
        <w:t>Ястребиха</w:t>
      </w:r>
      <w:proofErr w:type="spellEnd"/>
      <w:r w:rsidRPr="00F469CA">
        <w:rPr>
          <w:rFonts w:ascii="Arial" w:eastAsia="Times New Roman" w:hAnsi="Arial" w:cs="Arial"/>
          <w:sz w:val="24"/>
          <w:szCs w:val="24"/>
          <w:lang w:eastAsia="ru-RU"/>
        </w:rPr>
        <w:t xml:space="preserve">, поселки: Красномайский, Савелиха . </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3. Гладышевское сельское поселение с административным центром деревня Гладышево входит в состав территории  Сонковского района Тверской области.</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4. Территорию поселения составляют исторически сложившиеся земли населенного пункта, прилегающие к нему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 </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center"/>
        <w:rPr>
          <w:rFonts w:ascii="Arial" w:eastAsia="Times New Roman" w:hAnsi="Arial" w:cs="Arial"/>
          <w:b/>
          <w:sz w:val="24"/>
          <w:szCs w:val="24"/>
          <w:lang w:eastAsia="ru-RU"/>
        </w:rPr>
      </w:pPr>
      <w:r w:rsidRPr="00F469CA">
        <w:rPr>
          <w:rFonts w:ascii="Arial" w:eastAsia="Times New Roman" w:hAnsi="Arial" w:cs="Arial"/>
          <w:b/>
          <w:sz w:val="24"/>
          <w:szCs w:val="24"/>
          <w:lang w:eastAsia="ru-RU"/>
        </w:rPr>
        <w:t xml:space="preserve">Статья 4. Официальные символы </w:t>
      </w:r>
      <w:r w:rsidRPr="00F469CA">
        <w:rPr>
          <w:rFonts w:ascii="Arial" w:eastAsia="MS Mincho" w:hAnsi="Arial" w:cs="Arial"/>
          <w:b/>
          <w:sz w:val="24"/>
          <w:szCs w:val="24"/>
          <w:lang w:eastAsia="ru-RU"/>
        </w:rPr>
        <w:t>сельского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MS Mincho" w:hAnsi="Arial" w:cs="Arial"/>
          <w:sz w:val="24"/>
          <w:szCs w:val="24"/>
          <w:lang w:eastAsia="ru-RU"/>
        </w:rPr>
        <w:t xml:space="preserve">     1. </w:t>
      </w:r>
      <w:r w:rsidRPr="00F469CA">
        <w:rPr>
          <w:rFonts w:ascii="Arial" w:eastAsia="Times New Roman" w:hAnsi="Arial" w:cs="Arial"/>
          <w:sz w:val="24"/>
          <w:szCs w:val="24"/>
          <w:lang w:eastAsia="ru-RU"/>
        </w:rPr>
        <w:t>Гладышевское</w:t>
      </w:r>
      <w:r w:rsidRPr="00F469CA">
        <w:rPr>
          <w:rFonts w:ascii="Arial" w:eastAsia="MS Mincho" w:hAnsi="Arial" w:cs="Arial"/>
          <w:sz w:val="24"/>
          <w:szCs w:val="24"/>
          <w:lang w:eastAsia="ru-RU"/>
        </w:rPr>
        <w:t xml:space="preserve"> сельское поселение</w:t>
      </w:r>
      <w:r w:rsidRPr="00F469CA">
        <w:rPr>
          <w:rFonts w:ascii="Arial" w:eastAsia="Times New Roman" w:hAnsi="Arial" w:cs="Arial"/>
          <w:sz w:val="24"/>
          <w:szCs w:val="24"/>
          <w:lang w:eastAsia="ru-RU"/>
        </w:rPr>
        <w:t xml:space="preserve"> может иметь собственные официальные символы (герб, флаг), установленные в соответствии с федеральным законодательством и геральдическими правилами, отражающие исторические, культурные, национальные и иные местные традиции и особенности.</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lastRenderedPageBreak/>
        <w:t xml:space="preserve">     2. Официальные символы сельского поселения подлежат государственной регистрации в порядке, установленном федеральным законодательством.</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3. Официальные символы сельского поселения и порядок официального использования указанных символов устанавливаются решениями Совета депутатов  Гладышевского  сельского поселения (далее – Совет депутатов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center"/>
        <w:rPr>
          <w:rFonts w:ascii="Arial" w:eastAsia="Times New Roman" w:hAnsi="Arial" w:cs="Arial"/>
          <w:b/>
          <w:sz w:val="24"/>
          <w:szCs w:val="24"/>
          <w:lang w:eastAsia="ru-RU"/>
        </w:rPr>
      </w:pPr>
      <w:r w:rsidRPr="00F469CA">
        <w:rPr>
          <w:rFonts w:ascii="Arial" w:eastAsia="Times New Roman" w:hAnsi="Arial" w:cs="Arial"/>
          <w:b/>
          <w:sz w:val="24"/>
          <w:szCs w:val="24"/>
          <w:lang w:eastAsia="ru-RU"/>
        </w:rPr>
        <w:t>Статья 5. Почетные звания сельского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 Звание «Почетный гражданин Гладышевского сельского поселения» является высшим знаком признательности населения муниципального образования к лицу, внесшему выдающийся вклад в развитие сельского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2. Положение о Почетном звании и порядок присвоения звания «Почетный гражданин Гладышевского сельского поселения» устанавливаются Советом депутатов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p>
    <w:bookmarkEnd w:id="1"/>
    <w:p w:rsidR="00F469CA" w:rsidRPr="00F469CA" w:rsidRDefault="00F469CA" w:rsidP="00F469CA">
      <w:pPr>
        <w:spacing w:after="0" w:line="240" w:lineRule="auto"/>
        <w:jc w:val="center"/>
        <w:rPr>
          <w:rFonts w:ascii="Arial" w:eastAsia="Times New Roman" w:hAnsi="Arial" w:cs="Arial"/>
          <w:b/>
          <w:sz w:val="24"/>
          <w:szCs w:val="24"/>
          <w:lang w:eastAsia="ru-RU"/>
        </w:rPr>
      </w:pPr>
      <w:r w:rsidRPr="00F469CA">
        <w:rPr>
          <w:rFonts w:ascii="Arial" w:eastAsia="Times New Roman" w:hAnsi="Arial" w:cs="Arial"/>
          <w:b/>
          <w:sz w:val="24"/>
          <w:szCs w:val="24"/>
          <w:lang w:eastAsia="ru-RU"/>
        </w:rPr>
        <w:t xml:space="preserve">Глава </w:t>
      </w:r>
      <w:r w:rsidRPr="00F469CA">
        <w:rPr>
          <w:rFonts w:ascii="Arial" w:eastAsia="Times New Roman" w:hAnsi="Arial" w:cs="Arial"/>
          <w:b/>
          <w:sz w:val="24"/>
          <w:szCs w:val="24"/>
          <w:lang w:val="en-US" w:eastAsia="ru-RU"/>
        </w:rPr>
        <w:t>II</w:t>
      </w:r>
      <w:r w:rsidRPr="00F469CA">
        <w:rPr>
          <w:rFonts w:ascii="Arial" w:eastAsia="Times New Roman" w:hAnsi="Arial" w:cs="Arial"/>
          <w:b/>
          <w:sz w:val="24"/>
          <w:szCs w:val="24"/>
          <w:lang w:eastAsia="ru-RU"/>
        </w:rPr>
        <w:t>. ПРАВОВЫЕ ОСНОВЫ ОРГАНИЗАЦИИ МЕСТНОГО САМОУПРАВЛЕНИЯ В ПОСЕЛЕНИИ</w:t>
      </w:r>
    </w:p>
    <w:p w:rsidR="00F469CA" w:rsidRPr="00F469CA" w:rsidRDefault="00F469CA" w:rsidP="00F469CA">
      <w:pPr>
        <w:spacing w:after="0" w:line="240" w:lineRule="auto"/>
        <w:jc w:val="center"/>
        <w:rPr>
          <w:rFonts w:ascii="Arial" w:eastAsia="Times New Roman" w:hAnsi="Arial" w:cs="Arial"/>
          <w:b/>
          <w:sz w:val="24"/>
          <w:szCs w:val="24"/>
          <w:lang w:eastAsia="ru-RU"/>
        </w:rPr>
      </w:pPr>
    </w:p>
    <w:p w:rsidR="00F469CA" w:rsidRPr="00F469CA" w:rsidRDefault="00F469CA" w:rsidP="00F469CA">
      <w:pPr>
        <w:spacing w:after="0" w:line="240" w:lineRule="auto"/>
        <w:jc w:val="center"/>
        <w:rPr>
          <w:rFonts w:ascii="Arial" w:eastAsia="Times New Roman" w:hAnsi="Arial" w:cs="Arial"/>
          <w:b/>
          <w:sz w:val="24"/>
          <w:szCs w:val="24"/>
          <w:lang w:eastAsia="ru-RU"/>
        </w:rPr>
      </w:pPr>
      <w:r w:rsidRPr="00F469CA">
        <w:rPr>
          <w:rFonts w:ascii="Arial" w:eastAsia="Times New Roman" w:hAnsi="Arial" w:cs="Arial"/>
          <w:b/>
          <w:sz w:val="24"/>
          <w:szCs w:val="24"/>
          <w:lang w:eastAsia="ru-RU"/>
        </w:rPr>
        <w:t>Статья 6. Местное самоуправление в поселении</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 Местное самоуправление в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Тверской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 </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2. Органы местного самоуправления поселения не входят в систему органов государственной власти. </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3. Правовую основу местного самоуправления поселения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иные федеральные законы, принятые в соответствии с ними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Тверской области, законы и иные нормативные правовые акты Тверской области, настоящий Устав, решения, принятые на местных референдумах и иные муниципальные правовые акты сельского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center"/>
        <w:rPr>
          <w:rFonts w:ascii="Arial" w:eastAsia="Times New Roman" w:hAnsi="Arial" w:cs="Arial"/>
          <w:sz w:val="24"/>
          <w:szCs w:val="24"/>
          <w:lang w:eastAsia="ru-RU"/>
        </w:rPr>
      </w:pPr>
      <w:r w:rsidRPr="00F469CA">
        <w:rPr>
          <w:rFonts w:ascii="Arial" w:eastAsia="Times New Roman" w:hAnsi="Arial" w:cs="Arial"/>
          <w:b/>
          <w:sz w:val="24"/>
          <w:szCs w:val="24"/>
          <w:lang w:eastAsia="ru-RU"/>
        </w:rPr>
        <w:t>Статья 7. Права граждан на осуществление местного самоуправления в поселен</w:t>
      </w:r>
      <w:r w:rsidRPr="00F469CA">
        <w:rPr>
          <w:rFonts w:ascii="Arial" w:eastAsia="Times New Roman" w:hAnsi="Arial" w:cs="Arial"/>
          <w:sz w:val="24"/>
          <w:szCs w:val="24"/>
          <w:lang w:eastAsia="ru-RU"/>
        </w:rPr>
        <w:t>ии</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 Граждане Российской Федерации (далее - граждане) имеют право осуществлять местное самоуправление посредством участия в местном референдуме, муниципальных выборах, иных формах прямого волеизъявления, через выборные и иные органы местного самоуправления.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3. Иностранные граждане, постоянно или преимущественно проживающие на территории поселения, обладают при осуществлении местного самоуправления правами </w:t>
      </w:r>
      <w:r w:rsidRPr="00F469CA">
        <w:rPr>
          <w:rFonts w:ascii="Arial" w:eastAsia="Times New Roman" w:hAnsi="Arial" w:cs="Arial"/>
          <w:sz w:val="24"/>
          <w:szCs w:val="24"/>
          <w:lang w:eastAsia="ru-RU"/>
        </w:rPr>
        <w:lastRenderedPageBreak/>
        <w:t>в соответствии с международными договорами Российской Федерации и федеральными законами.</w:t>
      </w:r>
    </w:p>
    <w:p w:rsidR="00382229" w:rsidRPr="00F469CA" w:rsidRDefault="00382229"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center"/>
        <w:rPr>
          <w:rFonts w:ascii="Arial" w:eastAsia="Times New Roman" w:hAnsi="Arial" w:cs="Arial"/>
          <w:b/>
          <w:sz w:val="24"/>
          <w:szCs w:val="24"/>
          <w:lang w:eastAsia="ru-RU"/>
        </w:rPr>
      </w:pPr>
      <w:r w:rsidRPr="00F469CA">
        <w:rPr>
          <w:rFonts w:ascii="Arial" w:eastAsia="Times New Roman" w:hAnsi="Arial" w:cs="Arial"/>
          <w:b/>
          <w:sz w:val="24"/>
          <w:szCs w:val="24"/>
          <w:lang w:eastAsia="ru-RU"/>
        </w:rPr>
        <w:t>Статья 8. Вопросы местного значения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К вопросам местного значения поселения относятся: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2) установление, изменение и отмена местных налогов и сборов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3) владение, пользование и распоряжение имуществом, находящимся в муниципальной собственности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 w:history="1">
        <w:r w:rsidRPr="00F469CA">
          <w:rPr>
            <w:rFonts w:ascii="Arial" w:eastAsia="Times New Roman" w:hAnsi="Arial" w:cs="Arial"/>
            <w:sz w:val="24"/>
            <w:szCs w:val="24"/>
            <w:lang w:eastAsia="ru-RU"/>
          </w:rPr>
          <w:t>законодательством</w:t>
        </w:r>
      </w:hyperlink>
      <w:r w:rsidRPr="00F469CA">
        <w:rPr>
          <w:rFonts w:ascii="Arial" w:eastAsia="Times New Roman" w:hAnsi="Arial" w:cs="Arial"/>
          <w:sz w:val="24"/>
          <w:szCs w:val="24"/>
          <w:lang w:eastAsia="ru-RU"/>
        </w:rPr>
        <w:t xml:space="preserve"> Российской Федерации;</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 w:history="1">
        <w:r w:rsidRPr="00F469CA">
          <w:rPr>
            <w:rFonts w:ascii="Arial" w:eastAsia="Times New Roman" w:hAnsi="Arial" w:cs="Arial"/>
            <w:sz w:val="24"/>
            <w:szCs w:val="24"/>
            <w:lang w:eastAsia="ru-RU"/>
          </w:rPr>
          <w:t>законодательством</w:t>
        </w:r>
      </w:hyperlink>
      <w:r w:rsidRPr="00F469CA">
        <w:rPr>
          <w:rFonts w:ascii="Arial" w:eastAsia="Times New Roman" w:hAnsi="Arial" w:cs="Arial"/>
          <w:sz w:val="24"/>
          <w:szCs w:val="24"/>
          <w:lang w:eastAsia="ru-RU"/>
        </w:rPr>
        <w:t>;</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10) участие в предупреждении и ликвидации последствий чрезвычайных ситуаций в границах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11) обеспечение первичных мер пожарной безопасности в границах населенных пунктов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12) создание условий для обеспечения жителей поселения услугами связи, общественного питания, торговли и бытового обслуживания;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13) организация библиотечного обслуживания населения, комплектование и обеспечение сохранности библиотечных фондов библиотек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14) создание условий для организации досуга и обеспечения жителей поселения услугами организаций культуры;</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lastRenderedPageBreak/>
        <w:t xml:space="preserve">  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19) формирование архивных фондов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20) участие в организации деятельности по сбору (в том числе раздельному сбору) и транспортированию твердых коммунальных отходов;</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24) организация ритуальных услуг и содержание мест захоронения;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26) осуществление мероприятий по обеспечению безопасности людей на водных объектах, охране их жизни и здоровья;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28) содействие в развитии сельскохозяйственного производства, создание условий для развития малого и среднего предпринимательства;</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29) организация и осуществление мероприятий по работе с детьми и молодежью в поселении;</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30) осуществление в пределах, установленных водным </w:t>
      </w:r>
      <w:hyperlink r:id="rId7" w:history="1">
        <w:r w:rsidRPr="00F469CA">
          <w:rPr>
            <w:rFonts w:ascii="Arial" w:eastAsia="Times New Roman" w:hAnsi="Arial" w:cs="Arial"/>
            <w:sz w:val="24"/>
            <w:szCs w:val="24"/>
            <w:lang w:eastAsia="ru-RU"/>
          </w:rPr>
          <w:t>законодательством</w:t>
        </w:r>
      </w:hyperlink>
      <w:r w:rsidRPr="00F469CA">
        <w:rPr>
          <w:rFonts w:ascii="Arial" w:eastAsia="Times New Roman" w:hAnsi="Arial" w:cs="Arial"/>
          <w:sz w:val="24"/>
          <w:szCs w:val="24"/>
          <w:lang w:eastAsia="ru-RU"/>
        </w:rPr>
        <w:t xml:space="preserve"> Российской Федерации, полномочий собственника водных объектов, информирование населения об ограничениях их использования;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lastRenderedPageBreak/>
        <w:t xml:space="preserve">  31) осуществление муниципального лесного контроля;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35) оказание поддержки социально ориентированным некоммерческим организациям в пределах полномочий, установленных </w:t>
      </w:r>
      <w:hyperlink r:id="rId8" w:history="1">
        <w:r w:rsidRPr="00F469CA">
          <w:rPr>
            <w:rFonts w:ascii="Arial" w:eastAsia="Times New Roman" w:hAnsi="Arial" w:cs="Arial"/>
            <w:sz w:val="24"/>
            <w:szCs w:val="24"/>
            <w:lang w:eastAsia="ru-RU"/>
          </w:rPr>
          <w:t>статьями 31.1</w:t>
        </w:r>
      </w:hyperlink>
      <w:r w:rsidRPr="00F469CA">
        <w:rPr>
          <w:rFonts w:ascii="Arial" w:eastAsia="Times New Roman" w:hAnsi="Arial" w:cs="Arial"/>
          <w:sz w:val="24"/>
          <w:szCs w:val="24"/>
          <w:lang w:eastAsia="ru-RU"/>
        </w:rPr>
        <w:t xml:space="preserve"> и </w:t>
      </w:r>
      <w:hyperlink r:id="rId9" w:history="1">
        <w:r w:rsidRPr="00F469CA">
          <w:rPr>
            <w:rFonts w:ascii="Arial" w:eastAsia="Times New Roman" w:hAnsi="Arial" w:cs="Arial"/>
            <w:sz w:val="24"/>
            <w:szCs w:val="24"/>
            <w:lang w:eastAsia="ru-RU"/>
          </w:rPr>
          <w:t>31.3</w:t>
        </w:r>
      </w:hyperlink>
      <w:r w:rsidRPr="00F469CA">
        <w:rPr>
          <w:rFonts w:ascii="Arial" w:eastAsia="Times New Roman" w:hAnsi="Arial" w:cs="Arial"/>
          <w:sz w:val="24"/>
          <w:szCs w:val="24"/>
          <w:lang w:eastAsia="ru-RU"/>
        </w:rPr>
        <w:t xml:space="preserve"> федерального закона от 12 января 1996 года № 7-ФЗ «О некоммерческих организациях»;</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0" w:history="1">
        <w:r w:rsidRPr="00F469CA">
          <w:rPr>
            <w:rFonts w:ascii="Arial" w:eastAsia="Times New Roman" w:hAnsi="Arial" w:cs="Arial"/>
            <w:sz w:val="24"/>
            <w:szCs w:val="24"/>
            <w:lang w:eastAsia="ru-RU"/>
          </w:rPr>
          <w:t>законом</w:t>
        </w:r>
      </w:hyperlink>
      <w:r w:rsidRPr="00F469CA">
        <w:rPr>
          <w:rFonts w:ascii="Arial" w:eastAsia="Times New Roman" w:hAnsi="Arial" w:cs="Arial"/>
          <w:sz w:val="24"/>
          <w:szCs w:val="24"/>
          <w:lang w:eastAsia="ru-RU"/>
        </w:rPr>
        <w:t>;</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37) осуществление мер по противодействию коррупции в границах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38) участие в соответствии с федеральным законом от 24 июля 2007 года          №221-ФЗ «О кадастровой деятельности» в выполнении комплексных кадастровых работ.</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ab/>
      </w:r>
    </w:p>
    <w:p w:rsidR="00F469CA" w:rsidRPr="00F469CA" w:rsidRDefault="00F469CA" w:rsidP="00F469CA">
      <w:pPr>
        <w:spacing w:after="0" w:line="240" w:lineRule="auto"/>
        <w:jc w:val="center"/>
        <w:rPr>
          <w:rFonts w:ascii="Arial" w:eastAsia="Times New Roman" w:hAnsi="Arial" w:cs="Arial"/>
          <w:b/>
          <w:sz w:val="24"/>
          <w:szCs w:val="24"/>
          <w:lang w:eastAsia="ru-RU"/>
        </w:rPr>
      </w:pPr>
      <w:r w:rsidRPr="00F469CA">
        <w:rPr>
          <w:rFonts w:ascii="Arial" w:eastAsia="Times New Roman" w:hAnsi="Arial" w:cs="Arial"/>
          <w:b/>
          <w:sz w:val="24"/>
          <w:szCs w:val="24"/>
          <w:lang w:eastAsia="ru-RU"/>
        </w:rPr>
        <w:t>Статья 9. Права органов местного самоуправления поселения на решение вопросов, не отнесенных к вопросам местного значения поселений</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 Органы местного самоуправления поселения имеют право на:</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 создание музеев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2) совершение нотариальных действий, предусмотренных законодательством, в случае отсутствия в поселении нотариуса;</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3) участие в осуществлении деятельности по опеке и попечительству;</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7) создание муниципальной пожарной охраны;</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8) создание условий для развития туризма;</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 w:history="1">
        <w:r w:rsidRPr="00F469CA">
          <w:rPr>
            <w:rFonts w:ascii="Arial" w:eastAsia="Times New Roman" w:hAnsi="Arial" w:cs="Arial"/>
            <w:sz w:val="24"/>
            <w:szCs w:val="24"/>
            <w:lang w:eastAsia="ru-RU"/>
          </w:rPr>
          <w:t>законом</w:t>
        </w:r>
      </w:hyperlink>
      <w:r w:rsidRPr="00F469CA">
        <w:rPr>
          <w:rFonts w:ascii="Arial" w:eastAsia="Times New Roman" w:hAnsi="Arial" w:cs="Arial"/>
          <w:sz w:val="24"/>
          <w:szCs w:val="24"/>
          <w:lang w:eastAsia="ru-RU"/>
        </w:rPr>
        <w:t xml:space="preserve"> от 24 ноября 1995 года № 181-ФЗ «О социальной защите инвалидов в Российской Федерации»;</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12) осуществление мероприятий по отлову и содержанию безнадзорных животных, обитающих на территории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lastRenderedPageBreak/>
        <w:t xml:space="preserve">  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w:t>
      </w:r>
      <w:hyperlink r:id="rId12" w:history="1">
        <w:r w:rsidRPr="00F469CA">
          <w:rPr>
            <w:rFonts w:ascii="Arial" w:eastAsia="Times New Roman" w:hAnsi="Arial" w:cs="Arial"/>
            <w:sz w:val="24"/>
            <w:szCs w:val="24"/>
            <w:lang w:eastAsia="ru-RU"/>
          </w:rPr>
          <w:t>статьей 19</w:t>
        </w:r>
      </w:hyperlink>
      <w:r w:rsidRPr="00F469CA">
        <w:rPr>
          <w:rFonts w:ascii="Arial" w:eastAsia="Times New Roman" w:hAnsi="Arial" w:cs="Arial"/>
          <w:sz w:val="24"/>
          <w:szCs w:val="24"/>
          <w:lang w:eastAsia="ru-RU"/>
        </w:rPr>
        <w:t xml:space="preserve">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Тверской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center"/>
        <w:rPr>
          <w:rFonts w:ascii="Arial" w:eastAsia="Times New Roman" w:hAnsi="Arial" w:cs="Arial"/>
          <w:b/>
          <w:sz w:val="24"/>
          <w:szCs w:val="24"/>
          <w:lang w:eastAsia="ru-RU"/>
        </w:rPr>
      </w:pPr>
      <w:r w:rsidRPr="00F469CA">
        <w:rPr>
          <w:rFonts w:ascii="Arial" w:eastAsia="Times New Roman" w:hAnsi="Arial" w:cs="Arial"/>
          <w:b/>
          <w:sz w:val="24"/>
          <w:szCs w:val="24"/>
          <w:lang w:eastAsia="ru-RU"/>
        </w:rPr>
        <w:t>Статья 10. Полномочия органов местного самоуправления по решению вопросов местного значения</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 В целях решения вопросов местного значения органы местного самоуправления поселения обладают следующими полномочиями:</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 принятие устава муниципального образования и внесение в него изменений и дополнений, издание муниципальных правовых актов;</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2) установление официальных символов муниципального образования;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Сонковского района;</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6) полномочиями по организации теплоснабжения, предусмотренными Федеральным </w:t>
      </w:r>
      <w:hyperlink r:id="rId13" w:history="1">
        <w:r w:rsidRPr="00F469CA">
          <w:rPr>
            <w:rFonts w:ascii="Arial" w:eastAsia="Times New Roman" w:hAnsi="Arial" w:cs="Arial"/>
            <w:sz w:val="24"/>
            <w:szCs w:val="24"/>
            <w:lang w:eastAsia="ru-RU"/>
          </w:rPr>
          <w:t>законом</w:t>
        </w:r>
      </w:hyperlink>
      <w:r w:rsidRPr="00F469CA">
        <w:rPr>
          <w:rFonts w:ascii="Arial" w:eastAsia="Times New Roman" w:hAnsi="Arial" w:cs="Arial"/>
          <w:sz w:val="24"/>
          <w:szCs w:val="24"/>
          <w:lang w:eastAsia="ru-RU"/>
        </w:rPr>
        <w:t xml:space="preserve">  «О теплоснабжении»;</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7) полномочиями в сфере водоснабжения и водоотведения, предусмотренными Федеральным </w:t>
      </w:r>
      <w:hyperlink r:id="rId14" w:history="1">
        <w:r w:rsidRPr="00F469CA">
          <w:rPr>
            <w:rFonts w:ascii="Arial" w:eastAsia="Times New Roman" w:hAnsi="Arial" w:cs="Arial"/>
            <w:sz w:val="24"/>
            <w:szCs w:val="24"/>
            <w:lang w:eastAsia="ru-RU"/>
          </w:rPr>
          <w:t>законом</w:t>
        </w:r>
      </w:hyperlink>
      <w:r w:rsidRPr="00F469CA">
        <w:rPr>
          <w:rFonts w:ascii="Arial" w:eastAsia="Times New Roman" w:hAnsi="Arial" w:cs="Arial"/>
          <w:sz w:val="24"/>
          <w:szCs w:val="24"/>
          <w:lang w:eastAsia="ru-RU"/>
        </w:rPr>
        <w:t xml:space="preserve"> «О водоснабжении и водоотведении»;</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8)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w:t>
      </w:r>
      <w:r w:rsidRPr="00F469CA">
        <w:rPr>
          <w:rFonts w:ascii="Arial" w:eastAsia="Times New Roman" w:hAnsi="Arial" w:cs="Arial"/>
          <w:sz w:val="24"/>
          <w:szCs w:val="24"/>
          <w:lang w:eastAsia="ru-RU"/>
        </w:rPr>
        <w:lastRenderedPageBreak/>
        <w:t>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10)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5" w:history="1">
        <w:r w:rsidRPr="00F469CA">
          <w:rPr>
            <w:rFonts w:ascii="Arial" w:eastAsia="Times New Roman" w:hAnsi="Arial" w:cs="Arial"/>
            <w:sz w:val="24"/>
            <w:szCs w:val="24"/>
            <w:lang w:eastAsia="ru-RU"/>
          </w:rPr>
          <w:t>порядке</w:t>
        </w:r>
      </w:hyperlink>
      <w:r w:rsidRPr="00F469CA">
        <w:rPr>
          <w:rFonts w:ascii="Arial" w:eastAsia="Times New Roman" w:hAnsi="Arial" w:cs="Arial"/>
          <w:sz w:val="24"/>
          <w:szCs w:val="24"/>
          <w:lang w:eastAsia="ru-RU"/>
        </w:rPr>
        <w:t>, установленном Правительством Российской Федерации;</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6" w:history="1">
        <w:r w:rsidRPr="00F469CA">
          <w:rPr>
            <w:rFonts w:ascii="Arial" w:eastAsia="Times New Roman" w:hAnsi="Arial" w:cs="Arial"/>
            <w:sz w:val="24"/>
            <w:szCs w:val="24"/>
            <w:lang w:eastAsia="ru-RU"/>
          </w:rPr>
          <w:t>требования</w:t>
        </w:r>
      </w:hyperlink>
      <w:r w:rsidRPr="00F469CA">
        <w:rPr>
          <w:rFonts w:ascii="Arial" w:eastAsia="Times New Roman" w:hAnsi="Arial" w:cs="Arial"/>
          <w:sz w:val="24"/>
          <w:szCs w:val="24"/>
          <w:lang w:eastAsia="ru-RU"/>
        </w:rPr>
        <w:t xml:space="preserve"> к которым устанавливаются Правительством Российской Федерации;</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13) осуществление международных и внешнеэкономических связей в соответствии с федеральными законами;</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14) организация профессионального образования и дополнительного профессионального образования выборного должностного лица местного самоуправления, депутатов Совета депутатов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15)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7" w:history="1">
        <w:r w:rsidRPr="00F469CA">
          <w:rPr>
            <w:rFonts w:ascii="Arial" w:eastAsia="Times New Roman" w:hAnsi="Arial" w:cs="Arial"/>
            <w:sz w:val="24"/>
            <w:szCs w:val="24"/>
            <w:lang w:eastAsia="ru-RU"/>
          </w:rPr>
          <w:t>законодательством</w:t>
        </w:r>
      </w:hyperlink>
      <w:r w:rsidRPr="00F469CA">
        <w:rPr>
          <w:rFonts w:ascii="Arial" w:eastAsia="Times New Roman" w:hAnsi="Arial" w:cs="Arial"/>
          <w:sz w:val="24"/>
          <w:szCs w:val="24"/>
          <w:lang w:eastAsia="ru-RU"/>
        </w:rPr>
        <w:t xml:space="preserve"> об энергосбережении и о повышении энергетической эффективности;</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16) иными полномочиями в соответствии с Федеральным законом, настоящим  Уставом.</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2. 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в соответствии с Федеральным законом.</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center"/>
        <w:rPr>
          <w:rFonts w:ascii="Arial" w:eastAsia="Times New Roman" w:hAnsi="Arial" w:cs="Arial"/>
          <w:b/>
          <w:sz w:val="24"/>
          <w:szCs w:val="24"/>
          <w:lang w:eastAsia="ru-RU"/>
        </w:rPr>
      </w:pPr>
      <w:r w:rsidRPr="00F469CA">
        <w:rPr>
          <w:rFonts w:ascii="Arial" w:eastAsia="Times New Roman" w:hAnsi="Arial" w:cs="Arial"/>
          <w:b/>
          <w:sz w:val="24"/>
          <w:szCs w:val="24"/>
          <w:lang w:eastAsia="ru-RU"/>
        </w:rPr>
        <w:t>Статья 11. Передача отдельных полномочий по решению вопросов местного значения органов местного самоуправления поселения органам местного самоуправления муниципального района</w:t>
      </w:r>
    </w:p>
    <w:p w:rsidR="00F469CA" w:rsidRPr="00F469CA" w:rsidRDefault="00F469CA" w:rsidP="00F469CA">
      <w:pPr>
        <w:spacing w:after="0" w:line="240" w:lineRule="auto"/>
        <w:jc w:val="center"/>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 Органы местного самоуправления поселения вправе заключать соглашения с органами местного самоуправления муниципального образования Тверской области Сонковский район (далее – Сонковский район) о передаче им осуществления части своих </w:t>
      </w:r>
      <w:r w:rsidRPr="00F469CA">
        <w:rPr>
          <w:rFonts w:ascii="Arial" w:eastAsia="Times New Roman" w:hAnsi="Arial" w:cs="Arial"/>
          <w:sz w:val="24"/>
          <w:szCs w:val="24"/>
          <w:lang w:eastAsia="ru-RU"/>
        </w:rPr>
        <w:lastRenderedPageBreak/>
        <w:t>полномочий по решению вопросов местного значения за счет межбюджетных трансфертов, предоставляемых из бюджета поселения в бюджет Сонковского района в соответствии с Бюджетным кодексом Российской Федерации.</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депутатов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center"/>
        <w:rPr>
          <w:rFonts w:ascii="Arial" w:eastAsia="Times New Roman" w:hAnsi="Arial" w:cs="Arial"/>
          <w:b/>
          <w:sz w:val="24"/>
          <w:szCs w:val="24"/>
          <w:lang w:eastAsia="ru-RU"/>
        </w:rPr>
      </w:pPr>
      <w:r w:rsidRPr="00F469CA">
        <w:rPr>
          <w:rFonts w:ascii="Arial" w:eastAsia="Times New Roman" w:hAnsi="Arial" w:cs="Arial"/>
          <w:b/>
          <w:sz w:val="24"/>
          <w:szCs w:val="24"/>
          <w:lang w:eastAsia="ru-RU"/>
        </w:rPr>
        <w:t xml:space="preserve">Глава </w:t>
      </w:r>
      <w:r w:rsidRPr="00F469CA">
        <w:rPr>
          <w:rFonts w:ascii="Arial" w:eastAsia="Times New Roman" w:hAnsi="Arial" w:cs="Arial"/>
          <w:b/>
          <w:sz w:val="24"/>
          <w:szCs w:val="24"/>
          <w:lang w:val="en-US" w:eastAsia="ru-RU"/>
        </w:rPr>
        <w:t>III</w:t>
      </w:r>
      <w:r w:rsidRPr="00F469CA">
        <w:rPr>
          <w:rFonts w:ascii="Arial" w:eastAsia="Times New Roman" w:hAnsi="Arial" w:cs="Arial"/>
          <w:b/>
          <w:sz w:val="24"/>
          <w:szCs w:val="24"/>
          <w:lang w:eastAsia="ru-RU"/>
        </w:rPr>
        <w:t>. ФОРМЫ НЕПОСРЕДСТВЕННОГО ОСУЩЕСТВЛЕНИЯ НАСЕЛЕНИЕМ ПОСЕЛЕНИЯ МЕСТНОГО САМОУПРАВЛЕНИЯ И УЧАСТИЯ НАСЕЛЕНИЯ В ОСУЩЕСТВЛЕНИИ МЕСТНОГО САМОУПРАВЛЕНИЯ</w:t>
      </w:r>
    </w:p>
    <w:p w:rsidR="00F469CA" w:rsidRPr="00F469CA" w:rsidRDefault="00F469CA" w:rsidP="00F469CA">
      <w:pPr>
        <w:spacing w:after="0" w:line="240" w:lineRule="auto"/>
        <w:jc w:val="center"/>
        <w:rPr>
          <w:rFonts w:ascii="Arial" w:eastAsia="Times New Roman" w:hAnsi="Arial" w:cs="Arial"/>
          <w:b/>
          <w:sz w:val="24"/>
          <w:szCs w:val="24"/>
          <w:lang w:eastAsia="ru-RU"/>
        </w:rPr>
      </w:pPr>
    </w:p>
    <w:p w:rsidR="00F469CA" w:rsidRPr="00F469CA" w:rsidRDefault="00F469CA" w:rsidP="00F469CA">
      <w:pPr>
        <w:spacing w:after="0" w:line="240" w:lineRule="auto"/>
        <w:jc w:val="center"/>
        <w:rPr>
          <w:rFonts w:ascii="Arial" w:eastAsia="Times New Roman" w:hAnsi="Arial" w:cs="Arial"/>
          <w:b/>
          <w:sz w:val="24"/>
          <w:szCs w:val="24"/>
          <w:lang w:eastAsia="ru-RU"/>
        </w:rPr>
      </w:pPr>
      <w:r w:rsidRPr="00F469CA">
        <w:rPr>
          <w:rFonts w:ascii="Arial" w:eastAsia="Times New Roman" w:hAnsi="Arial" w:cs="Arial"/>
          <w:b/>
          <w:sz w:val="24"/>
          <w:szCs w:val="24"/>
          <w:lang w:eastAsia="ru-RU"/>
        </w:rPr>
        <w:t>Статья 12. Местный референдум</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 В целях решения непосредственно населением вопросов местного значения проводится местный референдум.</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2. Местный референдум проводится на всей территории поселения. В местном референдуме имеют право участвовать граждане Российской Федерации, обладающие правом на участие в референдуме, место жительство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 </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3.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18" w:history="1">
        <w:r w:rsidRPr="00F469CA">
          <w:rPr>
            <w:rFonts w:ascii="Arial" w:eastAsia="Times New Roman" w:hAnsi="Arial" w:cs="Arial"/>
            <w:sz w:val="24"/>
            <w:szCs w:val="24"/>
            <w:lang w:eastAsia="ru-RU"/>
          </w:rPr>
          <w:t>законом</w:t>
        </w:r>
      </w:hyperlink>
      <w:r w:rsidRPr="00F469CA">
        <w:rPr>
          <w:rFonts w:ascii="Arial" w:eastAsia="Times New Roman" w:hAnsi="Arial" w:cs="Arial"/>
          <w:sz w:val="24"/>
          <w:szCs w:val="24"/>
          <w:lang w:eastAsia="ru-RU"/>
        </w:rPr>
        <w:t xml:space="preserve"> и принимаемыми в соответствии с ним законами Тверской области.</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4. Решение о назначении местного референдума принимается Советом депутатов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 по инициативе, выдвинутой гражданами Российской Федерации, имеющими право на участие в местном референдуме;</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3) по инициативе Совета депутатов поселения и Главы поселения, возглавляющего Администрацию поселения, выдвинутой ими совместно.</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5.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4 настоящей статьи, является сбор подписей в поддержку данной инициативы в количестве 5 процентов от числа участников референдума, зарегистрированных на территории муниципального образования в соответствии с федеральным </w:t>
      </w:r>
      <w:hyperlink r:id="rId19" w:history="1">
        <w:r w:rsidRPr="00F469CA">
          <w:rPr>
            <w:rFonts w:ascii="Arial" w:eastAsia="Times New Roman" w:hAnsi="Arial" w:cs="Arial"/>
            <w:sz w:val="24"/>
            <w:szCs w:val="24"/>
            <w:lang w:eastAsia="ru-RU"/>
          </w:rPr>
          <w:t>законом</w:t>
        </w:r>
      </w:hyperlink>
      <w:r w:rsidRPr="00F469CA">
        <w:rPr>
          <w:rFonts w:ascii="Arial" w:eastAsia="Times New Roman" w:hAnsi="Arial" w:cs="Arial"/>
          <w:sz w:val="24"/>
          <w:szCs w:val="24"/>
          <w:lang w:eastAsia="ru-RU"/>
        </w:rPr>
        <w:t>,  но  не  менее  25 подписей.</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6.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Тверской области. </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7. Инициатива проведения референдума, выдвинутая совместно Советом депутатов поселения и Главой поселения, возглавляющим Администрацию поселения, оформляется правовыми актами Совета депутатов поселения и Главы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8. На местный референдум выносятся вопросы в соответствии с требованиями федерального закона от 12.06.2002 № 67-ФЗ «Об основных гарантиях избирательных </w:t>
      </w:r>
      <w:r w:rsidRPr="00F469CA">
        <w:rPr>
          <w:rFonts w:ascii="Arial" w:eastAsia="Times New Roman" w:hAnsi="Arial" w:cs="Arial"/>
          <w:sz w:val="24"/>
          <w:szCs w:val="24"/>
          <w:lang w:eastAsia="ru-RU"/>
        </w:rPr>
        <w:lastRenderedPageBreak/>
        <w:t>прав и права на участие в референдуме граждан Российской Федерации» (далее - федеральный закон № 67-ФЗ) и закона Тверской области от 22.09.1994 № 2 «О местных референдумах в Тверской области».</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9. Совет депутатов поселения обязан проверить соответствие вопроса, предлагаемого для вынесения на местный референдум, требованиям федерального закона и закона Тверской области. Срок проверки составляет 20 дней со дня поступления в Совет депутатов поселения ходатайства инициативной группы по проведению местного референдума и приложенных к нему документов. Совет депутатов поселения на своем заседании принимает мотивированное решение о соответствии, либо не соответствии вопроса, выносимого на референдум, действующему законодательству. Решение принимается 2/3 голосов от установленной численности  депутатов Совета депутатов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10. Местный референдум назначается Советом депутатов поселения в течение 30 дней со дня поступления в Совет депутатов поселения документов, на основании которых назначается местный референдум.</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11. Голосование на местном референдуме не позднее чем за 25 дней до назначенного дня голосования может быть перенесено Советом депутатов поселения на более поздний срок (но не более чем на 90 дней) в целях совмещения дня голосования на местном референдуме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12. Итоги голосования и принятое на местном референдуме решение подлежат официальному обнародованию.</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13. Органы местного самоуправления обеспечивают исполнение решения, принятого на местном референдуме, в соответствии с разграничением полномочий между ними, установленным настоящим Уставом.</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center"/>
        <w:rPr>
          <w:rFonts w:ascii="Arial" w:eastAsia="Times New Roman" w:hAnsi="Arial" w:cs="Arial"/>
          <w:b/>
          <w:sz w:val="24"/>
          <w:szCs w:val="24"/>
          <w:lang w:eastAsia="ru-RU"/>
        </w:rPr>
      </w:pPr>
      <w:r w:rsidRPr="00F469CA">
        <w:rPr>
          <w:rFonts w:ascii="Arial" w:eastAsia="Times New Roman" w:hAnsi="Arial" w:cs="Arial"/>
          <w:b/>
          <w:sz w:val="24"/>
          <w:szCs w:val="24"/>
          <w:lang w:eastAsia="ru-RU"/>
        </w:rPr>
        <w:t>Статья 13. Муниципальные выборы</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 Муниципальные выборы в поселении проводятся в целях избрания депутатов Совета депутатов сельского поселения на основе всеобщего равного и прямого избирательного права при тайном голосовании.</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2. Муниципальные выборы депутатов Совета депутатов поселения проводятся по мажоритарной избирательной системе относительного большинства.</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3. Муниципальные выборы назначаются Советом депутатов поселения. Решение о назначении выборов принимается не ранее чем за 90 дней и не позднее, чем за 80 дней до дня голосования.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Днем голосования на муниципальных выборах поселения является второе воскресенье сентября года, в котором истекает срок полномочий Совета депутатов поселения, за исключением случаев, предусмотренных федеральным законом № 67-ФЗ.</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Решение о назначении выборов подлежит официальному обнародованию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принимаемым в соответствии с ним  законом Тверской области.</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5. Итоги муниципальных выборов подлежат официальному обнародованию.</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center"/>
        <w:rPr>
          <w:rFonts w:ascii="Arial" w:eastAsia="Times New Roman" w:hAnsi="Arial" w:cs="Arial"/>
          <w:b/>
          <w:sz w:val="24"/>
          <w:szCs w:val="24"/>
          <w:lang w:eastAsia="ru-RU"/>
        </w:rPr>
      </w:pPr>
      <w:r w:rsidRPr="00F469CA">
        <w:rPr>
          <w:rFonts w:ascii="Arial" w:eastAsia="Times New Roman" w:hAnsi="Arial" w:cs="Arial"/>
          <w:b/>
          <w:sz w:val="24"/>
          <w:szCs w:val="24"/>
          <w:lang w:eastAsia="ru-RU"/>
        </w:rPr>
        <w:lastRenderedPageBreak/>
        <w:t>Статья 14. Голосование по отзыву депутата Совета депутатов поселения, выборного должностного лица местного самоуправления поселения</w:t>
      </w:r>
    </w:p>
    <w:p w:rsidR="00F469CA" w:rsidRPr="00F469CA" w:rsidRDefault="00F469CA" w:rsidP="00F469CA">
      <w:pPr>
        <w:spacing w:after="0" w:line="240" w:lineRule="auto"/>
        <w:jc w:val="center"/>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 Голосование об отзыве депутата Совета депутатов поселения, выборного должностного лица  местного самоуправления поселения проводится по инициативе населения, в порядке, установленном для проведения местного референдума, с учетом особенностей, предусмотренных Федеральным законом.  </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2. Правом на инициирование голосования об отзыве депутата Совета депутатов поселения обладают граждане Российской Федерации, проживающие на территории избирательного округа, от которого избран указанный депутат, и имеющие право на участие в голосовании. Правом на инициирование голосования об отзыве Главы поселения обладают граждане Российской Федерации, проживающие на территории поселения, и имеющие право на участие в голосовании.</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3. Право граждан на отзыв депутата Совета депутатов поселения, выборного должностного лица  местного самоуправления  поселения может быть реализовано не ранее чем через год после начала срока полномочий депутата, выборного должностного лица местного самоуправления и не позже чем за 6 месяцев до окончания срока их полномочий.</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4. Основанием для отзыва  депутата Совета депутата поселения, выборного должностного лица  местного самоуправления  поселения  могут служить только их конкретные противоправные решения или действия (бездействие) в случае  подтверждения таковых в судебном порядке. Процедура отзыва депутата Совета депутатов поселения, выборного должностного лица местного самоуправления поселения должна обеспечивать им возможность дать избирателям объяснения по поводу обстоятельств, выдвигаемых в качестве оснований  для отзыва. </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5. Решение об инициировании вопроса об отзыве депутата Совета депутатов поселения, выборного должностного лица местного самоуправления поселения   принимается на собрании избирателей в количестве  не менее 30 человек.</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Инициатор (инициаторы) проведения собрания информирует (информируют) граждан, проживающих на территории соответствующего избирательного округа, путем обнародования через объявления  не менее чем за семь дней о намерении провести собрание, на котором необходимо образовать инициативную группу по отзыву  депутата Совета депутатов поселения, выборного должностного лица местного самоуправления поселения и в те же сроки письменно уведомляет (уведомляют) депутата Совета депутатов поселения, выборное должностное лицо местного самоуправления,  в отношении которого выдвигается инициатива проведения голосования об отзыве, с указанием даты, времени и места проведения собрания. В уведомлении также указываются мотивированные основания отзыва.</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6. Депутат Совета депутатов поселения, выборное должностное лицо местного самоуправления  поселения, в отношении которых инициируется голосование об отзыве, вправе представить на собрании избирателей свои объяснения в устной или письменной форме по поводу обстоятельств, послуживших основанием для его отзыва. При этом  депутату Совета депутатов поселения, выборному должностному лицу местного самоуправления  поселения и (или) их представителям должно быть обеспечено право лично участвовать в работе собрания, а также выступать и давать объяснения.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Депутат Совета депутатов поселения, выборное должностное лицо местного самоуправления  поселения вправе отказаться от участия в работе собрания.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7. Решение об образовании инициативной группы в количестве не менее 10 человек принимается на собрании избирателей открытым голосованием. Решение считается принятым, если за него проголосовало более 2/3 от общего числа участников собрания. По итогам собрания граждан составляется протокол, в котором указывается дата, время и место проведения собрания, число его участников, перечень рассматриваемых </w:t>
      </w:r>
      <w:r w:rsidRPr="00F469CA">
        <w:rPr>
          <w:rFonts w:ascii="Arial" w:eastAsia="Times New Roman" w:hAnsi="Arial" w:cs="Arial"/>
          <w:sz w:val="24"/>
          <w:szCs w:val="24"/>
          <w:lang w:eastAsia="ru-RU"/>
        </w:rPr>
        <w:lastRenderedPageBreak/>
        <w:t>вопросов, содержание выступлений участников собрания, результаты голосования и принятые решения по каждому вопросу повестки дня, список членов инициативной группы. Протокол подписывается всеми участниками собрания избирателей с указанием фамилии, имени, отчества, года рождения (в возрасте 18 лет – дополнительно дня и месяца рождения), адреса места жительства каждого из них.</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8. Инициативная группа оформляет коллективное заявление об инициировании голосования об отзыве депутата Совета депутатов поселения, выборного должностного лица местного самоуправления поселения, и в течение трех дней со дня проведения собрания избирателей направляет его в избирательную комиссию с ходатайством о регистрации инициативной группы. Коллективное заявление подписывают все члены инициативной группы с указанием каждым из них фамилии, имени, отчества, года рождения, адреса места жительства, серии и номера паспорта или документа, заменяющего паспорт гражданина. В коллективном заявлении должно содержаться мотивированное обоснование инициативы проведения голосования об отзыве  депутата Совета депутатов,  выборного должностного лица местного самоуправления  поселения, сведения об уполномоченных представителях инициативной группы.</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9. К коллективному заявлению прилагаются протокол собрания избирателей, подписанный всеми участниками собрания в соответствии с п. 7 настоящей статьи, а также решения судебных органов, доказывающие факт принятия конкретных, противоправных решений или совершение действий (бездействия).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10. Копии документов, представленных инициативной группой в избирательную комиссию, не позднее чем через три дня после их поступления в избирательную комиссию направляются депутату Совета депутатов поселения,  выборному должностному лицу местного самоуправления  поселения, в отношении которого инициируется голосование об отзыве.</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11. Избирательная комиссия в течение 15 дней  рассматривает  ходатайство и приложенные к нему документы и принимает одно из  решений:</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в случае соответствия указанных ходатайства и приложенных к нему документов требованиям федеральных  законов - о направлении их в Совет депутатов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в противном случае - об отказе в регистрации инициативной группы.</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12. Совет депутатов поселения при поступлении  из избирательной комиссии  документов  проверяет соответствие вопроса, предлагаемого для вынесения на голосование, требованиям федерального законодательства. Срок проверки составляет 20 дней.</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Если Совет депутатов поселения признал, что вопрос, выносимый на голосование, отвечает требованиям законодательства, избирательная комиссия регистрирует инициативную группу и выдает ей регистрационное свидетельство на срок,   установленный законом Тверской области от 22.09.1994 № 2 «О местных референдумах в Тверской области».   </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13. В поддержку инициативы проведения голосования об отзыве депутата Совета депутатов,  выборного должностного лица местного самоуправления  поселения собираются подписи участников голосования. Количество указанных подписей составляет  5% от числа участников голосования, зарегистрированных на территории избирательного округа, от которого избран депутат Совета депутатов поселения, выборное должностное лицо местного самоуправления поселения, в отношении которого инициируется голосование об отзыве. </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Подписи могут собираться со дня, следующего за днем регистрации инициативной группы. Подписные листы должны изготавливаться за счет собственного фонда инициативной группы. Период сбора подписей участников голосования в поддержку проведения голосования об отзыве депутата Совета депутатов, выборного должностного лица  местного самоуправления  поселения составляет 30 дней.</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lastRenderedPageBreak/>
        <w:t xml:space="preserve">    14. После окончания сбора подписей инициативная группа подсчитывает общее количество собранных подписей участников голосования. Количество предоставляемых подписей может превышать количество подписей, установленных пунктом 13  настоящей статьи, не более чем на 10 %.</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Пронумерованные и сброшюрованные подписные листы, и экземпляр итогового протокола передаются уполномоченным представителем (членом) инициативной группы в избирательную комиссию.</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15. Избирательная комиссия  осуществляет проверку </w:t>
      </w:r>
      <w:proofErr w:type="gramStart"/>
      <w:r w:rsidRPr="00F469CA">
        <w:rPr>
          <w:rFonts w:ascii="Arial" w:eastAsia="Times New Roman" w:hAnsi="Arial" w:cs="Arial"/>
          <w:sz w:val="24"/>
          <w:szCs w:val="24"/>
          <w:lang w:eastAsia="ru-RU"/>
        </w:rPr>
        <w:t>соблюдения порядка сбора подписей участников</w:t>
      </w:r>
      <w:proofErr w:type="gramEnd"/>
      <w:r w:rsidRPr="00F469CA">
        <w:rPr>
          <w:rFonts w:ascii="Arial" w:eastAsia="Times New Roman" w:hAnsi="Arial" w:cs="Arial"/>
          <w:sz w:val="24"/>
          <w:szCs w:val="24"/>
          <w:lang w:eastAsia="ru-RU"/>
        </w:rPr>
        <w:t xml:space="preserve"> голосования, оформления подписных листов, достоверности сведений об участниках голосования и подписи участников голосования, собранных в поддержку инициативы проведения голосования по отзыву  депутата Совета депутатов, выборного должностного лица местного самоуправления  поселения. </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При обнаружении среди проверяемых подписей 10 и более процентов недостоверных и недействительных подписей или недостаточного для назначения голосования об отзыве  депутата Совета депутатов поселения, выборного должностного лица местного самоуправления поселения количества достоверных подписей избирательная комиссия отказывает в проведении голосования, о чем выносит соответствующее решение.</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16. В случае соответствия  порядка выдвижения инициативы  проведения голосования об отзыве  депутата Совета депутатов поселения, выборного должностного лица местного самоуправления поселения требованиям федерального законодательства избирательная комиссия направляет подписные листы, экземпляр протокола об итогах сбора подписей и копию своего решения в Совет депутатов поселения для  принятия решения о назначении голосования об отзыве  депутата Совета депутатов поселения, выборного должностного лица  местного самоуправления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17. </w:t>
      </w:r>
      <w:proofErr w:type="gramStart"/>
      <w:r w:rsidRPr="00F469CA">
        <w:rPr>
          <w:rFonts w:ascii="Arial" w:eastAsia="Times New Roman" w:hAnsi="Arial" w:cs="Arial"/>
          <w:sz w:val="24"/>
          <w:szCs w:val="24"/>
          <w:lang w:eastAsia="ru-RU"/>
        </w:rPr>
        <w:t>В случае отказа в проведении голосования об отзыве депутата Совета депутатов поселения, выборного должностного лица местного самоуправления поселения избирательная  комиссия в течение одних суток с момента принятия ею решения об отказе в назначении голосования об отзыве  депутата Совета депутатов поселения, выборного должностного лица местного самоуправления поселения обязана выдать уполномоченному представителю инициативной группы копию решения с изложением оснований отказа.</w:t>
      </w:r>
      <w:proofErr w:type="gramEnd"/>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w:t>
      </w:r>
      <w:proofErr w:type="gramStart"/>
      <w:r w:rsidRPr="00F469CA">
        <w:rPr>
          <w:rFonts w:ascii="Arial" w:eastAsia="Times New Roman" w:hAnsi="Arial" w:cs="Arial"/>
          <w:sz w:val="24"/>
          <w:szCs w:val="24"/>
          <w:lang w:eastAsia="ru-RU"/>
        </w:rPr>
        <w:t>В случае принятия избирательной комиссией решения об отказе в проведении голосования об отзыве  депутата Совета депутатов поселения, выборного должностного лица местного самоуправления поселения члены инициативной группы не могут в течение двух лет со дня принятия этого решения выступать повторно с инициативой проведения голосования об отзыве  депутата Совета депутатов поселения, выборного должностного лица местного самоуправления поселения по тем же основаниям.</w:t>
      </w:r>
      <w:proofErr w:type="gramEnd"/>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18. Совет депутатов поселения назначает голосование об отзыве  депутата Совета депутатов поселения, выборного должностного лица местного самоуправления поселения в течение 30 дней со дня поступления из избирательной комиссии документов, на основании которых назначается голосование об отзыве  депутата Совета депутатов поселения, выборного должностного лица местного самоуправления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Решение Совета депутатов поселения о назначении голосования по отзыву депутата Совета депутатов, выборного должностного лица местного самоуправления  поселения принимается двумя третями голосов от установленной численности депутатов Совета депутатов поселения. </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19. Депутат Совета депутатов поселения,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избирательном округе.</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20. Итоги голосования по отзыву депутата Совета депутатов поселения, выборного должностного лица местного самоуправления поселения подлежат официальному обнародованию.</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center"/>
        <w:rPr>
          <w:rFonts w:ascii="Arial" w:eastAsia="Times New Roman" w:hAnsi="Arial" w:cs="Arial"/>
          <w:b/>
          <w:sz w:val="24"/>
          <w:szCs w:val="24"/>
          <w:lang w:eastAsia="ru-RU"/>
        </w:rPr>
      </w:pPr>
      <w:r w:rsidRPr="00F469CA">
        <w:rPr>
          <w:rFonts w:ascii="Arial" w:eastAsia="Times New Roman" w:hAnsi="Arial" w:cs="Arial"/>
          <w:b/>
          <w:sz w:val="24"/>
          <w:szCs w:val="24"/>
          <w:lang w:eastAsia="ru-RU"/>
        </w:rPr>
        <w:t>Статья 15. Голосование по вопросам изменения границ поселения, преобразования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 В случаях, предусмотренных Федеральным законом,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сельского поселения. </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2. Голосование по вопросам изменения границ поселения, преобразования поселения проводится на всей территории или на части его территории в соответствии с Федеральным законом.</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3. Голосование по вопросам изменения границ поселения, преобразования поселения назначается Советом депутатов поселения и проводится в порядке, установленном федеральным законом №67-ФЗ, принимаемым в соответствии с ним законом Тверской области для проведения местного референдума, с учетом особенностей, установленных Федеральным законом.</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При этом положения федерального закона, закона Тверской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его части, обладающих избирательным правом. Согласие населения на изменение границ, преобразование поселения считается полученным, если за указанные изменения, преобразование проголосовало более половины принявших участие в голосовании жителей поселения или его части.</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5. Итоги голосования по вопросам изменения границ, преобразования поселения и принятые решения подлежат официальному обнародованию.</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center"/>
        <w:rPr>
          <w:rFonts w:ascii="Arial" w:eastAsia="Times New Roman" w:hAnsi="Arial" w:cs="Arial"/>
          <w:b/>
          <w:sz w:val="24"/>
          <w:szCs w:val="24"/>
          <w:lang w:eastAsia="ru-RU"/>
        </w:rPr>
      </w:pPr>
      <w:r w:rsidRPr="00F469CA">
        <w:rPr>
          <w:rFonts w:ascii="Arial" w:eastAsia="Times New Roman" w:hAnsi="Arial" w:cs="Arial"/>
          <w:b/>
          <w:sz w:val="24"/>
          <w:szCs w:val="24"/>
          <w:lang w:eastAsia="ru-RU"/>
        </w:rPr>
        <w:t>Статья 16. Правотворческая инициатива граждан</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 </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Минимальная численность инициативной группы граждан устанавливается нормативным правовым актом Совета депутатов поселения и не может превышать 3 процента от числа жителей сельского поселения, обладающих избирательным правом.</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В случае отсутствия решения Совета депутатов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2. Проект муниципального правового акта поселения,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 </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Представителям инициативной группы граждан должна быть обеспечена возможность изложения своей позиции при рассмотрении указанного проекта. </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w:t>
      </w:r>
      <w:r w:rsidRPr="00F469CA">
        <w:rPr>
          <w:rFonts w:ascii="Arial" w:eastAsia="Times New Roman" w:hAnsi="Arial" w:cs="Arial"/>
          <w:sz w:val="24"/>
          <w:szCs w:val="24"/>
          <w:lang w:eastAsia="ru-RU"/>
        </w:rPr>
        <w:lastRenderedPageBreak/>
        <w:t xml:space="preserve">Совета депутатов поселения, указанный проект должен быть рассмотрен на ее открытом заседании. </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center"/>
        <w:rPr>
          <w:rFonts w:ascii="Arial" w:eastAsia="Times New Roman" w:hAnsi="Arial" w:cs="Arial"/>
          <w:b/>
          <w:sz w:val="24"/>
          <w:szCs w:val="24"/>
          <w:lang w:eastAsia="ru-RU"/>
        </w:rPr>
      </w:pPr>
      <w:r w:rsidRPr="00F469CA">
        <w:rPr>
          <w:rFonts w:ascii="Arial" w:eastAsia="Times New Roman" w:hAnsi="Arial" w:cs="Arial"/>
          <w:b/>
          <w:sz w:val="24"/>
          <w:szCs w:val="24"/>
          <w:lang w:eastAsia="ru-RU"/>
        </w:rPr>
        <w:t>Статья 17. Территориальное общественное самоуправление</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уставом сельского поселения и нормативными правовыми актами Совета депутатов  сельского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На регистрацию предоставляются: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Устав территориального общественного самоуправления;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решение Совета депутатов поселения, устанавливающее границы территориального общественного самоуправления;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протокол учредительной конференции (собрания) жителей;</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протоколы собраний по выдвижению делегатов конференции.</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6. Отказ в регистрации устава территориального общественного самоуправления допускается в случае:</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непредставления документов, установленных в пункте 5 настоящей статьи;</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несоответствия представленных документов федеральным нормативным правовым актам, нормативным правовым актам Тверской области и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Отказ в регистрации устава, а также уклонение от регистрации могут быть обжалованы в суд.</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w:t>
      </w:r>
      <w:r w:rsidRPr="00F469CA">
        <w:rPr>
          <w:rFonts w:ascii="Arial" w:eastAsia="Times New Roman" w:hAnsi="Arial" w:cs="Arial"/>
          <w:sz w:val="24"/>
          <w:szCs w:val="24"/>
          <w:lang w:eastAsia="ru-RU"/>
        </w:rPr>
        <w:lastRenderedPageBreak/>
        <w:t>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8. К исключительным полномочиям собрания, конференции граждан, осуществляющих территориальное общественное самоуправление, относятся: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 установление структуры органов территориального общественного самоуправления;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2) принятие устава территориального общественного самоуправления, внесение в него изменений и дополнений;</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3) избрание органов территориального общественного самоуправления;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4) определение основных направлений деятельности территориального общественного самоуправления;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5) утверждение сметы доходов и расходов территориального общественного самоуправления и отчета о ее исполнении;</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6) рассмотрение и утверждение отчетов о деятельности органов территориального общественного самоуправления.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9. Органы территориального общественного самоуправления: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 представляют интересы населения, проживающего на соответствующей территории;</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2) обеспечивают исполнение решений, принятых на собраниях и конференциях граждан;</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10. В уставе территориального общественного самоуправления устанавливаются: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 территория, на которой оно осуществляется;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2) цели, задачи, формы и основные направления деятельности территориального общественного самоуправления;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3) порядок формирования, прекращения полномочий, права и обязанности, срок полномочий органов территориального общественного самоуправления;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4) порядок принятия решений;</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5) порядок приобретения имущества, а также порядок пользования и распоряжения указанным имуществом и финансовыми средствами;</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6) порядок прекращения осуществления территориального общественного самоуправления.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center"/>
        <w:rPr>
          <w:rFonts w:ascii="Arial" w:eastAsia="Times New Roman" w:hAnsi="Arial" w:cs="Arial"/>
          <w:b/>
          <w:sz w:val="24"/>
          <w:szCs w:val="24"/>
          <w:lang w:eastAsia="ru-RU"/>
        </w:rPr>
      </w:pPr>
      <w:r w:rsidRPr="00F469CA">
        <w:rPr>
          <w:rFonts w:ascii="Arial" w:eastAsia="Times New Roman" w:hAnsi="Arial" w:cs="Arial"/>
          <w:b/>
          <w:sz w:val="24"/>
          <w:szCs w:val="24"/>
          <w:lang w:eastAsia="ru-RU"/>
        </w:rPr>
        <w:t>Статья 18. Публичные слушания</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2. Публичные слушания проводятся по инициативе населения, Совета депутатов поселения или Главы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lastRenderedPageBreak/>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3. На публичные слушания в обязательном порядке выносятся вопросы:</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Тверской области или законов Тверской области в целях приведения данного устава в соответствие с этими нормативными правовыми актами;</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2) проект местного бюджета и отчет о его исполнении;</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3) проект стратегии социально-экономического развития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4) вопросы о преобразовании муниципального образования, за исключением случаев,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4. Порядок организации и проведения публичных слушаний по проектам и вопросам, указанным в пункте 3 настоящей статьи, определяется нормативными правовыми актами Совета депутатов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Совета депутатов поселения с учетом положений законодательства о градостроительной деятельности.</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center"/>
        <w:rPr>
          <w:rFonts w:ascii="Arial" w:eastAsia="Times New Roman" w:hAnsi="Arial" w:cs="Arial"/>
          <w:b/>
          <w:sz w:val="24"/>
          <w:szCs w:val="24"/>
          <w:lang w:eastAsia="ru-RU"/>
        </w:rPr>
      </w:pPr>
      <w:r w:rsidRPr="00F469CA">
        <w:rPr>
          <w:rFonts w:ascii="Arial" w:eastAsia="Times New Roman" w:hAnsi="Arial" w:cs="Arial"/>
          <w:b/>
          <w:sz w:val="24"/>
          <w:szCs w:val="24"/>
          <w:lang w:eastAsia="ru-RU"/>
        </w:rPr>
        <w:t>Статья 19. Собрание граждан</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Собрание граждан, проводимое по инициативе Совета депутатов поселения или Главы поселения, назначается соответственно Советом депутатов поселения или Главой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Собрание граждан, проводимое по инициативе населения, назначается Советом депутатов поселения. Условием назначения собрания граждан по инициативе населения </w:t>
      </w:r>
      <w:r w:rsidRPr="00F469CA">
        <w:rPr>
          <w:rFonts w:ascii="Arial" w:eastAsia="Times New Roman" w:hAnsi="Arial" w:cs="Arial"/>
          <w:sz w:val="24"/>
          <w:szCs w:val="24"/>
          <w:lang w:eastAsia="ru-RU"/>
        </w:rPr>
        <w:lastRenderedPageBreak/>
        <w:t>является сбор подписей в поддержку данной инициативы, количество которых должно составлять не менее пяти процентов от числа жителей соответствующей территории, обладающих правом на участие в собрании. Совет депутатов поселения назначает собрание граждан в течение 15 дней со дня поступления в Совет депутатов поселения документов о выдвижении инициативы проведения собрания граждан.</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3. Собрание граждан вправе:</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 обсуждать Устав поселения, структуру органов поселенческого самоуправления;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2) решать вопрос о выдвижении инициативы проведения референдума, отзыва депутата Совета депутатов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3) избирать органы территориального общественного самоуправления, принимать положения (уставы) о них, утверждать отчеты об их деятельности;</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4) обсуждать стратегию социально-экономического развития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5) обсуждать вопросы благоустройства поселения, сохранности и использования жилого фонда, коммунального, бытового, культурного обслуживания населения, вопросы о наименовании улиц и площадей, о местах установления памятников и скульптур, об обеспечении общественного порядка;</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6) обсуждать вопросы использования земельных, лесных и водных ресурсов общего пользования;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7) рассматривать вопросы административно-территориального устройства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8) рассматривать информацию органов и должностных лиц местного самоуправления, органов территориального общественного самоуправления об использовании муниципальной собственности;</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9) рассматривать проекты решений органов и должностных лиц местного самоуправления, вынесенные на обсуждение населения;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10) рассматривать иные вопросы поселенческого значения.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4. Порядок назначения и проведения собрания граждан, а также полномочия собрания граждан определяются Федеральным законом, Уставом поселения и нормативными правовыми актами Совета депутатов поселения, уставом территориального общественного самоуправления.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5. Для ведения собрания избираются председатель и секретарь. Ведется протокол собрания, в котором указываются дата и место проведения собрания, количество присутствующих, повестка дня собрания, фамилии выступивших в прениях, содержание выступлений, принятое решение. Решение считается принятым, если за него проголосовало более половины присутствующих на собрании граждан, обладающих правом на участие в собрании. Протокол подписывается председателем и секретарем собрания и передается в органы местного самоуправления.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6.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lastRenderedPageBreak/>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8. Итоги собрания граждан подлежат официальному обнародованию.</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center"/>
        <w:rPr>
          <w:rFonts w:ascii="Arial" w:eastAsia="Times New Roman" w:hAnsi="Arial" w:cs="Arial"/>
          <w:b/>
          <w:sz w:val="24"/>
          <w:szCs w:val="24"/>
          <w:lang w:eastAsia="ru-RU"/>
        </w:rPr>
      </w:pPr>
      <w:r w:rsidRPr="00F469CA">
        <w:rPr>
          <w:rFonts w:ascii="Arial" w:eastAsia="Times New Roman" w:hAnsi="Arial" w:cs="Arial"/>
          <w:b/>
          <w:sz w:val="24"/>
          <w:szCs w:val="24"/>
          <w:lang w:eastAsia="ru-RU"/>
        </w:rPr>
        <w:t>Статья 20.  Конференция граждан</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 В случае отсутствия условий для предоставления возможности участия в собрании граждан всем гражданам соответствующей территории, обладающим правом на участие в собрании, а также в иных случаях, предусмотренных решением Совета депутатов поселения, уставом территориального общественного самоуправления, полномочия собрания граждан могут осуществляться конференцией граждан.</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2. Порядок назначения и проведения конференций граждан, избрания делегатов определяются решением Совета депутатов поселения, уставом территориального общественного самоуправления.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3. Итоги конференции граждан подлежат официальному обнародованию.</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center"/>
        <w:rPr>
          <w:rFonts w:ascii="Arial" w:eastAsia="Times New Roman" w:hAnsi="Arial" w:cs="Arial"/>
          <w:b/>
          <w:sz w:val="24"/>
          <w:szCs w:val="24"/>
          <w:lang w:eastAsia="ru-RU"/>
        </w:rPr>
      </w:pPr>
      <w:r w:rsidRPr="00F469CA">
        <w:rPr>
          <w:rFonts w:ascii="Arial" w:eastAsia="Times New Roman" w:hAnsi="Arial" w:cs="Arial"/>
          <w:b/>
          <w:sz w:val="24"/>
          <w:szCs w:val="24"/>
          <w:lang w:eastAsia="ru-RU"/>
        </w:rPr>
        <w:t>Статья 21. Опрос граждан</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Результаты опроса носят рекомендательный характер.</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2. В опросе граждан имеют право участвовать жители муниципального образования, обладающие избирательным правом.</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3. Опрос граждан проводится по инициативе:</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 Совета депутатов поселения или Главы поселения – по вопросам местного значения;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2) органов государственной власти Тверской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 </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4. В решении Совета депутатов поселения о назначении опроса граждан устанавливаются: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 дата и сроки проведения опроса;</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2) формулировка вопроса (вопросов), предлагаемого (предлагаемых) при проведении опроса;</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3) методика проведения опроса;</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4) форма опросного листа;</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5) минимальная численность жителей муниципального образования, участвующих в опросе.</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5. Жители сельского поселения должны быть проинформированы о проведении опроса граждан не менее чем за 10 дней до его проведения.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6. Финансирование мероприятий, связанных с подготовкой и проведением опроса граждан, осуществляется: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 за счет средств местного бюджета поселения - при проведении опроса по инициативе органов местного самоуправления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2) за счет средств бюджета Тверской области - при проведении опроса по инициативе органов государственной власти Тверской области.</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center"/>
        <w:rPr>
          <w:rFonts w:ascii="Arial" w:eastAsia="Times New Roman" w:hAnsi="Arial" w:cs="Arial"/>
          <w:b/>
          <w:sz w:val="24"/>
          <w:szCs w:val="24"/>
          <w:lang w:eastAsia="ru-RU"/>
        </w:rPr>
      </w:pPr>
      <w:r w:rsidRPr="00F469CA">
        <w:rPr>
          <w:rFonts w:ascii="Arial" w:eastAsia="Times New Roman" w:hAnsi="Arial" w:cs="Arial"/>
          <w:b/>
          <w:sz w:val="24"/>
          <w:szCs w:val="24"/>
          <w:lang w:eastAsia="ru-RU"/>
        </w:rPr>
        <w:lastRenderedPageBreak/>
        <w:t>Статья 22. Обращение граждан в органы местного самоуправления</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 Граждане имеют право на индивидуальные и коллективные обращения в органы местного самоуправления сельского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2. Обращения граждан подлежат рассмотрению в порядке и сроки, установленные Федеральным </w:t>
      </w:r>
      <w:hyperlink r:id="rId20" w:history="1">
        <w:r w:rsidRPr="00F469CA">
          <w:rPr>
            <w:rFonts w:ascii="Arial" w:eastAsia="Times New Roman" w:hAnsi="Arial" w:cs="Arial"/>
            <w:sz w:val="24"/>
            <w:szCs w:val="24"/>
            <w:lang w:eastAsia="ru-RU"/>
          </w:rPr>
          <w:t>законом</w:t>
        </w:r>
      </w:hyperlink>
      <w:r w:rsidRPr="00F469CA">
        <w:rPr>
          <w:rFonts w:ascii="Arial" w:eastAsia="Times New Roman" w:hAnsi="Arial" w:cs="Arial"/>
          <w:sz w:val="24"/>
          <w:szCs w:val="24"/>
          <w:lang w:eastAsia="ru-RU"/>
        </w:rPr>
        <w:t xml:space="preserve"> от 2 мая 2006 № 59-ФЗ «О порядке рассмотрения обращений граждан Российской Федерации».</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3. За нарушение порядка и сроков рассмотрения обращений граждан должностные лица местного самоуправления сельского поселения несут ответственность в соответствии с законодательством Российской Федерации.</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center"/>
        <w:rPr>
          <w:rFonts w:ascii="Arial" w:eastAsia="Times New Roman" w:hAnsi="Arial" w:cs="Arial"/>
          <w:b/>
          <w:sz w:val="24"/>
          <w:szCs w:val="24"/>
          <w:lang w:eastAsia="ru-RU"/>
        </w:rPr>
      </w:pPr>
      <w:r w:rsidRPr="00F469CA">
        <w:rPr>
          <w:rFonts w:ascii="Arial" w:eastAsia="Times New Roman" w:hAnsi="Arial" w:cs="Arial"/>
          <w:b/>
          <w:sz w:val="24"/>
          <w:szCs w:val="24"/>
          <w:lang w:eastAsia="ru-RU"/>
        </w:rPr>
        <w:t>Статья 23. Другие формы непосредственного осуществления населением местного самоуправления и участия в его осуществлении</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Тверской области. </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2. Граждане могут осуществлять свое право на местное самоуправление посредством участия в общественных советах и других формах общественной деятельности, а также в общественных организациях по вопросам местного самоуправления.</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center"/>
        <w:rPr>
          <w:rFonts w:ascii="Arial" w:eastAsia="Times New Roman" w:hAnsi="Arial" w:cs="Arial"/>
          <w:b/>
          <w:sz w:val="24"/>
          <w:szCs w:val="24"/>
          <w:lang w:eastAsia="ru-RU"/>
        </w:rPr>
      </w:pPr>
      <w:r w:rsidRPr="00F469CA">
        <w:rPr>
          <w:rFonts w:ascii="Arial" w:eastAsia="Times New Roman" w:hAnsi="Arial" w:cs="Arial"/>
          <w:b/>
          <w:sz w:val="24"/>
          <w:szCs w:val="24"/>
          <w:lang w:eastAsia="ru-RU"/>
        </w:rPr>
        <w:t xml:space="preserve">Глава </w:t>
      </w:r>
      <w:r w:rsidRPr="00F469CA">
        <w:rPr>
          <w:rFonts w:ascii="Arial" w:eastAsia="Times New Roman" w:hAnsi="Arial" w:cs="Arial"/>
          <w:b/>
          <w:sz w:val="24"/>
          <w:szCs w:val="24"/>
          <w:lang w:val="en-US" w:eastAsia="ru-RU"/>
        </w:rPr>
        <w:t>IV</w:t>
      </w:r>
      <w:r w:rsidRPr="00F469CA">
        <w:rPr>
          <w:rFonts w:ascii="Arial" w:eastAsia="Times New Roman" w:hAnsi="Arial" w:cs="Arial"/>
          <w:b/>
          <w:sz w:val="24"/>
          <w:szCs w:val="24"/>
          <w:lang w:eastAsia="ru-RU"/>
        </w:rPr>
        <w:t>. ОРГАНЫ И ДОЛЖНОСТНЫЕ ЛИЦА МЕСТНОГО САМОУПРАВЛЕНИЯ</w:t>
      </w:r>
    </w:p>
    <w:p w:rsidR="00F469CA" w:rsidRPr="00F469CA" w:rsidRDefault="00F469CA" w:rsidP="00F469CA">
      <w:pPr>
        <w:spacing w:after="0" w:line="240" w:lineRule="auto"/>
        <w:jc w:val="center"/>
        <w:rPr>
          <w:rFonts w:ascii="Arial" w:eastAsia="Times New Roman" w:hAnsi="Arial" w:cs="Arial"/>
          <w:b/>
          <w:sz w:val="24"/>
          <w:szCs w:val="24"/>
          <w:lang w:eastAsia="ru-RU"/>
        </w:rPr>
      </w:pPr>
    </w:p>
    <w:p w:rsidR="00F469CA" w:rsidRPr="00F469CA" w:rsidRDefault="00F469CA" w:rsidP="00F469CA">
      <w:pPr>
        <w:spacing w:after="0" w:line="240" w:lineRule="auto"/>
        <w:jc w:val="center"/>
        <w:rPr>
          <w:rFonts w:ascii="Arial" w:eastAsia="Times New Roman" w:hAnsi="Arial" w:cs="Arial"/>
          <w:b/>
          <w:sz w:val="24"/>
          <w:szCs w:val="24"/>
          <w:lang w:eastAsia="ru-RU"/>
        </w:rPr>
      </w:pPr>
      <w:r w:rsidRPr="00F469CA">
        <w:rPr>
          <w:rFonts w:ascii="Arial" w:eastAsia="Times New Roman" w:hAnsi="Arial" w:cs="Arial"/>
          <w:b/>
          <w:sz w:val="24"/>
          <w:szCs w:val="24"/>
          <w:lang w:eastAsia="ru-RU"/>
        </w:rPr>
        <w:t>Статья 24. Структура органов местного самоуправления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 Структуру органов местного самоуправления поселения составляют:</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Совет депутатов Гладышевского сельского поселения Сонковского района Тверской области  – представительный орган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Глава Гладышевского сельского поселения Сонковского района Тверской области – высшее должностное лицо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Администрация Гладышевского сельского поселения Сонковского района Тверской области – исполнительно-распорядительный орган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2. Изменение структуры органов местного самоуправления поселения осуществляются не иначе как путем внесения изменений в настоящий Устав.</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3. Решение Совета депутатов поселения об изменении структуры органов местного самоуправления поселения вступает в силу не ранее, чем по истечении срока полномочий Совета депутатов поселения, принявшего указанное решение, за исключением случаев, предусмотренных Федеральным законом.</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4.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ab/>
      </w:r>
    </w:p>
    <w:p w:rsidR="00F469CA" w:rsidRPr="00F469CA" w:rsidRDefault="00F469CA" w:rsidP="00F469CA">
      <w:pPr>
        <w:spacing w:after="0" w:line="240" w:lineRule="auto"/>
        <w:jc w:val="center"/>
        <w:rPr>
          <w:rFonts w:ascii="Arial" w:eastAsia="Times New Roman" w:hAnsi="Arial" w:cs="Arial"/>
          <w:b/>
          <w:sz w:val="24"/>
          <w:szCs w:val="24"/>
          <w:lang w:eastAsia="ru-RU"/>
        </w:rPr>
      </w:pPr>
      <w:r w:rsidRPr="00F469CA">
        <w:rPr>
          <w:rFonts w:ascii="Arial" w:eastAsia="Times New Roman" w:hAnsi="Arial" w:cs="Arial"/>
          <w:b/>
          <w:sz w:val="24"/>
          <w:szCs w:val="24"/>
          <w:lang w:eastAsia="ru-RU"/>
        </w:rPr>
        <w:t>Статья 25. Совет депутатов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 Совет депутатов поселения является представительным органом поселения, который представляет население и осуществляет нормотворческую деятельность.</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2. Срок полномочий Совета депутатов поселения составляет  пять лет.</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3. Совет депутатов поселения обладает правами юридического лица, является муниципальным казенным учреждением. Совет депутатов поселения 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lastRenderedPageBreak/>
        <w:t xml:space="preserve">     4. Совет депутатов поселения состоит из 7 депутатов, избираемых на основе всеобщего, равного и прямого избирательного права при тайном голосовании. Выборы осуществляются в соответствии с федеральным законом и принимаемым в соответствии с ним законом Тверской области.</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5. Совет депутатов поселения может осуществлять свои полномочия в случае избрания не менее 2/3 от установленной численности   депутатов.</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6. Организацию деятельности Совета депутатов поселения осуществляет Глава поселения, избираемый из числа депутатов Советом депутатов поселения и исполняющий полномочия Председателя Совета депутатов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7. Основной формой работы Совета депутатов поселения является заседание.</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Совет депутатов поселения собирается на первое заседание не позднее 30 дней со дня избрания Совета депутатов поселения в правомочном составе. До избрания Главы  поселения заседание Совета депутатов поселения ведет старейший по возрасту депутат Совета депутатов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Заседание Совета депутатов поселения считается правомочным, если на нем присутствует не менее 50 процентов от числа избранных депутатов. Заседания проводятся не реже одного раза в три месяца. Председательствует на заседании Совета депутатов поселения Глава поселения, в случае его временного отсутствия - заместитель Председателя Совета депутатов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8. На заседаниях Совета депутатов поселения вправе присутствовать жители поселения, представители общественных объединений, должностные лица Администрации поселения и представители других органов местного самоуправления, представители органов государственной власти. </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9. Порядок созыва, подготовки и проведения заседаний Совета депутатов поселения, порядок рассмотрения и принятия решений, осуществления контрольных полномочий, порядок избрания заместителя председателя Совета депутатов поселения, а также правила организационно-технического обеспечения заседаний устанавливаются Регламентом Совета депутатов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10. Расходы на обеспечение деятельности Совета депутатов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11. Полномочия Совета депутатов поселения независимо от порядка его формирования могут быть прекращены досрочно в порядке и по основаниям, предусмотренным статьей 73 Федерального закона.</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Полномочия Совета депутатов поселения также прекращаются: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 в случае принятия Советом депутатов поселения решения о самороспуске (решение принимается двумя третями голосов от установленной численности депутатов Совета депутатов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2) в случае вступления в силу решения Тверского областного суда о неправомочности данного состава депутатов Совета депутатов поселения, в том числе в связи со сложением депутатами своих полномочий;</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3) в случае преобразования поселения, осуществляемого в соответствии со статьей 13 Федерального закона, а также в случае упразднения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4) в случае утраты поселением статуса поселения в связи с его объединением с городским округом;</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12. Досрочное прекращение полномочий Совета депутатов поселения влечет досрочное прекращение полномочий его депутатов.</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lastRenderedPageBreak/>
        <w:t xml:space="preserve">  В случае досрочного прекращения полномочий Совета депутатов поселения, досрочные выборы в Совет депутатов поселения проводятся в сроки, установленные федеральным законом.</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center"/>
        <w:rPr>
          <w:rFonts w:ascii="Arial" w:eastAsia="Times New Roman" w:hAnsi="Arial" w:cs="Arial"/>
          <w:b/>
          <w:sz w:val="24"/>
          <w:szCs w:val="24"/>
          <w:lang w:eastAsia="ru-RU"/>
        </w:rPr>
      </w:pPr>
      <w:r w:rsidRPr="00F469CA">
        <w:rPr>
          <w:rFonts w:ascii="Arial" w:eastAsia="Times New Roman" w:hAnsi="Arial" w:cs="Arial"/>
          <w:b/>
          <w:sz w:val="24"/>
          <w:szCs w:val="24"/>
          <w:lang w:eastAsia="ru-RU"/>
        </w:rPr>
        <w:t>Статья 26. Компетенция Совета депутатов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 В исключительной компетенции Совета депутатов поселения находится: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 принятие Устава поселения, внесение в него изменений и дополнений;</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2) утверждение местного бюджета, и отчета о его исполнении;</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3) установление, изменение и отмена местных налогов и сборов поселения в соответствии с законодательством Российской Федерации о налогах и сборах;</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4) утверждение стратегии социально-экономического развития муниципального образования;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5) определение порядка управления и распоряжения имуществом, находящимся в муниципальной собственности;</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7) определение порядка участия поселения в организациях межмуниципального сотрудничества;</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8) определение порядка материально-технического и организационного обеспечения деятельности органов местного самоуправления; </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10) принятие решения об удалении Главы поселения в отставку;</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11) утверждение правил благоустройства территории муниципального образования.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2. К компетенции Совета депутатов поселения также относится: </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 установление льгот и преимуществ, в том числе налоговых, в соответствии с налоговым и антимонопольным законодательством; </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2) утверждение генерального плана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3) утверждение с учетом требований законодательства Российской Федерации, правил землепользования и застройки территории поселения; </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4) утверждение местных нормативов градостроительного проектирования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5) принятие местных программ использования и охраны земель;</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6) принятие решения об обращении в суд;</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7) принятие решения по протестам и представлениям прокурора на решения Совета депутатов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8) избрание из своего состава Главы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9) избрание </w:t>
      </w:r>
      <w:proofErr w:type="gramStart"/>
      <w:r w:rsidRPr="00F469CA">
        <w:rPr>
          <w:rFonts w:ascii="Arial" w:eastAsia="Times New Roman" w:hAnsi="Arial" w:cs="Arial"/>
          <w:sz w:val="24"/>
          <w:szCs w:val="24"/>
          <w:lang w:eastAsia="ru-RU"/>
        </w:rPr>
        <w:t>заместителя  Председателя Совета  депутатов  поселения</w:t>
      </w:r>
      <w:proofErr w:type="gramEnd"/>
      <w:r w:rsidRPr="00F469CA">
        <w:rPr>
          <w:rFonts w:ascii="Arial" w:eastAsia="Times New Roman" w:hAnsi="Arial" w:cs="Arial"/>
          <w:sz w:val="24"/>
          <w:szCs w:val="24"/>
          <w:lang w:eastAsia="ru-RU"/>
        </w:rPr>
        <w:t>;</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10) заслушивание ежегодных отчетов Главы поселения о результатах его деятельности, деятельности Администрации поселения, деятельности иных подведомственных Главе поселения органов местного самоуправления, в том числе о решении вопросов, поставленных Советом депутатов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11) принятие решения о назначении местного референдума;</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12) назначение голосования по отзыву депутата Совета депутатов поселения, выборного должностного лица местного самоуправления, голосования по вопросам изменения границ поселения, преобразования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13) назначение </w:t>
      </w:r>
      <w:proofErr w:type="gramStart"/>
      <w:r w:rsidRPr="00F469CA">
        <w:rPr>
          <w:rFonts w:ascii="Arial" w:eastAsia="Times New Roman" w:hAnsi="Arial" w:cs="Arial"/>
          <w:sz w:val="24"/>
          <w:szCs w:val="24"/>
          <w:lang w:eastAsia="ru-RU"/>
        </w:rPr>
        <w:t>выборов  депутатов Совета депутатов поселения</w:t>
      </w:r>
      <w:proofErr w:type="gramEnd"/>
      <w:r w:rsidRPr="00F469CA">
        <w:rPr>
          <w:rFonts w:ascii="Arial" w:eastAsia="Times New Roman" w:hAnsi="Arial" w:cs="Arial"/>
          <w:sz w:val="24"/>
          <w:szCs w:val="24"/>
          <w:lang w:eastAsia="ru-RU"/>
        </w:rPr>
        <w:t>;</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14) образование, избрание и упразднение постоянных и временных комиссий Совета депутатов поселения, изменение их состава, заслушивание отчетов об их работе;</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lastRenderedPageBreak/>
        <w:t xml:space="preserve">  15) утверждение Регламента Совета депутатов, внесение в него изменений и дополнений;</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16) утверждение сметы расходов на обеспечение деятельности Совета депутатов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17) принятие решения о самороспуске Совета депутатов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18) утверждение структуры Администрации поселения по представлению Главы поселения, возглавляющего Администрацию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19) осуществление в соответствии с Уставом Тверской области права законодательной инициативы в Законодательном Собрании Тверской области;</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20) осуществление иных полномочий Совета депутатов поселения, предусмотренных федеральными законами и принимаемыми в соответствии с ними законами Тверской области, настоящим Уставом. </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center"/>
        <w:rPr>
          <w:rFonts w:ascii="Arial" w:eastAsia="Times New Roman" w:hAnsi="Arial" w:cs="Arial"/>
          <w:b/>
          <w:sz w:val="24"/>
          <w:szCs w:val="24"/>
          <w:lang w:eastAsia="ru-RU"/>
        </w:rPr>
      </w:pPr>
      <w:r w:rsidRPr="00F469CA">
        <w:rPr>
          <w:rFonts w:ascii="Arial" w:eastAsia="Times New Roman" w:hAnsi="Arial" w:cs="Arial"/>
          <w:b/>
          <w:sz w:val="24"/>
          <w:szCs w:val="24"/>
          <w:lang w:eastAsia="ru-RU"/>
        </w:rPr>
        <w:t>Статья 27. Глава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bookmarkStart w:id="2" w:name="sub_301"/>
      <w:r w:rsidRPr="00F469CA">
        <w:rPr>
          <w:rFonts w:ascii="Arial" w:eastAsia="Times New Roman" w:hAnsi="Arial" w:cs="Arial"/>
          <w:sz w:val="24"/>
          <w:szCs w:val="24"/>
          <w:lang w:eastAsia="ru-RU"/>
        </w:rPr>
        <w:t xml:space="preserve">     1. 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 Глава поселения возглавляет Администрацию поселения и исполняет полномочия председателя Совета депутатов поселения. Глава поселения подотчетен и подконтролен населению и Совету депутатов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bookmarkStart w:id="3" w:name="sub_302"/>
      <w:bookmarkEnd w:id="2"/>
      <w:r w:rsidRPr="00F469CA">
        <w:rPr>
          <w:rFonts w:ascii="Arial" w:eastAsia="Times New Roman" w:hAnsi="Arial" w:cs="Arial"/>
          <w:sz w:val="24"/>
          <w:szCs w:val="24"/>
          <w:lang w:eastAsia="ru-RU"/>
        </w:rPr>
        <w:t xml:space="preserve">     2. Глава поселения избирается на пять лет Советом депутатов поселения из числа депутатов Совета депутатов поселения открытым голосованием большинством голосов от установленной численности Совета депутатов поселения. Порядок избрания Главы поселения устанавливается настоящим Уставом и Регламентом Совета депутатов поселения. </w:t>
      </w:r>
    </w:p>
    <w:p w:rsidR="00F469CA" w:rsidRPr="00F469CA" w:rsidRDefault="00F469CA" w:rsidP="00F469CA">
      <w:pPr>
        <w:spacing w:after="0" w:line="240" w:lineRule="auto"/>
        <w:jc w:val="both"/>
        <w:rPr>
          <w:rFonts w:ascii="Arial" w:eastAsia="Times New Roman" w:hAnsi="Arial" w:cs="Arial"/>
          <w:sz w:val="24"/>
          <w:szCs w:val="24"/>
          <w:lang w:eastAsia="ru-RU"/>
        </w:rPr>
      </w:pPr>
      <w:bookmarkStart w:id="4" w:name="sub_305"/>
      <w:bookmarkEnd w:id="3"/>
      <w:r w:rsidRPr="00F469CA">
        <w:rPr>
          <w:rFonts w:ascii="Arial" w:eastAsia="Times New Roman" w:hAnsi="Arial" w:cs="Arial"/>
          <w:sz w:val="24"/>
          <w:szCs w:val="24"/>
          <w:lang w:eastAsia="ru-RU"/>
        </w:rPr>
        <w:t xml:space="preserve">     3. Полномочия Главы поселения осуществляются на постоянной основе, начинаются со дня вступления его в должность и прекращаются в день вступления в должность вновь избранного Главы поселения. Днем вступления в должность считается день принесения Главой поселения присяги на торжественном собрании.</w:t>
      </w:r>
    </w:p>
    <w:p w:rsidR="00F469CA" w:rsidRPr="00F469CA" w:rsidRDefault="00F469CA" w:rsidP="00F469CA">
      <w:pPr>
        <w:spacing w:after="0" w:line="240" w:lineRule="auto"/>
        <w:jc w:val="both"/>
        <w:rPr>
          <w:rFonts w:ascii="Arial" w:eastAsia="Times New Roman" w:hAnsi="Arial" w:cs="Arial"/>
          <w:sz w:val="24"/>
          <w:szCs w:val="24"/>
          <w:lang w:eastAsia="ru-RU"/>
        </w:rPr>
      </w:pPr>
      <w:bookmarkStart w:id="5" w:name="sub_306"/>
      <w:bookmarkEnd w:id="4"/>
      <w:r w:rsidRPr="00F469CA">
        <w:rPr>
          <w:rFonts w:ascii="Arial" w:eastAsia="Times New Roman" w:hAnsi="Arial" w:cs="Arial"/>
          <w:sz w:val="24"/>
          <w:szCs w:val="24"/>
          <w:lang w:eastAsia="ru-RU"/>
        </w:rPr>
        <w:t xml:space="preserve">     4. Вступление в должность Главы поселения проходит в торжественной обстановке с участием депутатов Совета депутатов поселения, представителей государственных органов, органов местного самоуправления сельского поселения, общественных и иных  организаций. При вступлении в должность Глава поселения приносит присягу: «Я (фамилия, имя, отчество), принимая на себя полномочия Главы Гладышевского сельского поселения Сонковского района Тверской области, обещаю добросовестно исполнять свои обязанности, соблюдать Конституцию Российской Федерации, законодательство Российской Федерации и Тверской области, Устав поселения, всемерно содействовать благополучию, социальной безопасности и общественному согласию жителей Гладышевского сельского поселения Сонковского района Тверской области».</w:t>
      </w:r>
    </w:p>
    <w:bookmarkEnd w:id="5"/>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5. Вступление в должность Главы поселения оформляется постановлением Главы поселения о вступлении в должность.</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6. Глава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bookmarkStart w:id="6" w:name="sub_3111"/>
      <w:r w:rsidRPr="00F469CA">
        <w:rPr>
          <w:rFonts w:ascii="Arial" w:eastAsia="Times New Roman" w:hAnsi="Arial" w:cs="Arial"/>
          <w:sz w:val="24"/>
          <w:szCs w:val="24"/>
          <w:lang w:eastAsia="ru-RU"/>
        </w:rPr>
        <w:t xml:space="preserve">  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учреждениями, организациями, общественными объединениями, без доверенности действует от имени муниципального образования;</w:t>
      </w:r>
    </w:p>
    <w:p w:rsidR="00F469CA" w:rsidRPr="00F469CA" w:rsidRDefault="00F469CA" w:rsidP="00F469CA">
      <w:pPr>
        <w:spacing w:after="0" w:line="240" w:lineRule="auto"/>
        <w:jc w:val="both"/>
        <w:rPr>
          <w:rFonts w:ascii="Arial" w:eastAsia="Times New Roman" w:hAnsi="Arial" w:cs="Arial"/>
          <w:sz w:val="24"/>
          <w:szCs w:val="24"/>
          <w:lang w:eastAsia="ru-RU"/>
        </w:rPr>
      </w:pPr>
      <w:bookmarkStart w:id="7" w:name="sub_3112"/>
      <w:bookmarkEnd w:id="6"/>
      <w:r w:rsidRPr="00F469CA">
        <w:rPr>
          <w:rFonts w:ascii="Arial" w:eastAsia="Times New Roman" w:hAnsi="Arial" w:cs="Arial"/>
          <w:sz w:val="24"/>
          <w:szCs w:val="24"/>
          <w:lang w:eastAsia="ru-RU"/>
        </w:rPr>
        <w:t xml:space="preserve">  2) обеспечивает выполнение требований Конституции Российской Федерации, федеральных законов, законов Тверской области, настоящего Устава, муниципальных нормативных правовых актов, соблюдение прав и свобод человека и гражданина на территории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bookmarkStart w:id="8" w:name="sub_3113"/>
      <w:bookmarkEnd w:id="7"/>
      <w:r w:rsidRPr="00F469CA">
        <w:rPr>
          <w:rFonts w:ascii="Arial" w:eastAsia="Times New Roman" w:hAnsi="Arial" w:cs="Arial"/>
          <w:sz w:val="24"/>
          <w:szCs w:val="24"/>
          <w:lang w:eastAsia="ru-RU"/>
        </w:rPr>
        <w:lastRenderedPageBreak/>
        <w:t xml:space="preserve">  3) от имени поселения заключает договоры и соглашения с другими муниципальными образованиями, предприятиями, учреждениями и организациями, в том числе зарубежными, в рамках предоставленных полномочий;</w:t>
      </w:r>
    </w:p>
    <w:p w:rsidR="00F469CA" w:rsidRPr="00F469CA" w:rsidRDefault="00F469CA" w:rsidP="00F469CA">
      <w:pPr>
        <w:spacing w:after="0" w:line="240" w:lineRule="auto"/>
        <w:jc w:val="both"/>
        <w:rPr>
          <w:rFonts w:ascii="Arial" w:eastAsia="Times New Roman" w:hAnsi="Arial" w:cs="Arial"/>
          <w:sz w:val="24"/>
          <w:szCs w:val="24"/>
          <w:lang w:eastAsia="ru-RU"/>
        </w:rPr>
      </w:pPr>
      <w:bookmarkStart w:id="9" w:name="sub_3116"/>
      <w:bookmarkEnd w:id="8"/>
      <w:r w:rsidRPr="00F469CA">
        <w:rPr>
          <w:rFonts w:ascii="Arial" w:eastAsia="Times New Roman" w:hAnsi="Arial" w:cs="Arial"/>
          <w:sz w:val="24"/>
          <w:szCs w:val="24"/>
          <w:lang w:eastAsia="ru-RU"/>
        </w:rPr>
        <w:t xml:space="preserve">  4) вправе требовать созыва внеочередного заседания Совета депутатов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bookmarkStart w:id="10" w:name="sub_3117"/>
      <w:bookmarkEnd w:id="9"/>
      <w:r w:rsidRPr="00F469CA">
        <w:rPr>
          <w:rFonts w:ascii="Arial" w:eastAsia="Times New Roman" w:hAnsi="Arial" w:cs="Arial"/>
          <w:sz w:val="24"/>
          <w:szCs w:val="24"/>
          <w:lang w:eastAsia="ru-RU"/>
        </w:rPr>
        <w:t xml:space="preserve">  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F469CA" w:rsidRPr="00F469CA" w:rsidRDefault="00F469CA" w:rsidP="00F469CA">
      <w:pPr>
        <w:spacing w:after="0" w:line="240" w:lineRule="auto"/>
        <w:jc w:val="both"/>
        <w:rPr>
          <w:rFonts w:ascii="Arial" w:eastAsia="Times New Roman" w:hAnsi="Arial" w:cs="Arial"/>
          <w:sz w:val="24"/>
          <w:szCs w:val="24"/>
          <w:lang w:eastAsia="ru-RU"/>
        </w:rPr>
      </w:pPr>
      <w:bookmarkStart w:id="11" w:name="sub_3119"/>
      <w:bookmarkEnd w:id="10"/>
      <w:r w:rsidRPr="00F469CA">
        <w:rPr>
          <w:rFonts w:ascii="Arial" w:eastAsia="Times New Roman" w:hAnsi="Arial" w:cs="Arial"/>
          <w:sz w:val="24"/>
          <w:szCs w:val="24"/>
          <w:lang w:eastAsia="ru-RU"/>
        </w:rPr>
        <w:t xml:space="preserve">  6) подписывает и обнародует в порядке, установленном настоящим Уставом,  нормативные правовые акты Совета депутатов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bookmarkStart w:id="12" w:name="sub_31110"/>
      <w:bookmarkEnd w:id="11"/>
      <w:r w:rsidRPr="00F469CA">
        <w:rPr>
          <w:rFonts w:ascii="Arial" w:eastAsia="Times New Roman" w:hAnsi="Arial" w:cs="Arial"/>
          <w:sz w:val="24"/>
          <w:szCs w:val="24"/>
          <w:lang w:eastAsia="ru-RU"/>
        </w:rPr>
        <w:t xml:space="preserve">  7) издает в пределах своих полномочий правовые акты;</w:t>
      </w:r>
    </w:p>
    <w:p w:rsidR="00F469CA" w:rsidRPr="00F469CA" w:rsidRDefault="00F469CA" w:rsidP="00F469CA">
      <w:pPr>
        <w:spacing w:after="0" w:line="240" w:lineRule="auto"/>
        <w:jc w:val="both"/>
        <w:rPr>
          <w:rFonts w:ascii="Arial" w:eastAsia="Times New Roman" w:hAnsi="Arial" w:cs="Arial"/>
          <w:sz w:val="24"/>
          <w:szCs w:val="24"/>
          <w:lang w:eastAsia="ru-RU"/>
        </w:rPr>
      </w:pPr>
      <w:bookmarkStart w:id="13" w:name="sub_31112"/>
      <w:bookmarkEnd w:id="12"/>
      <w:r w:rsidRPr="00F469CA">
        <w:rPr>
          <w:rFonts w:ascii="Arial" w:eastAsia="Times New Roman" w:hAnsi="Arial" w:cs="Arial"/>
          <w:sz w:val="24"/>
          <w:szCs w:val="24"/>
          <w:lang w:eastAsia="ru-RU"/>
        </w:rPr>
        <w:t xml:space="preserve">  8) осуществляет личный прием граждан, рассматривает их обращения, обеспечивает организацию приема граждан Администрацией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9) руководит деятельностью Администрации поселения, определяет полномочия заместителя Главы Администрации поселения, руководителей структурных подразделений Администрации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bookmarkStart w:id="14" w:name="sub_31114"/>
      <w:bookmarkStart w:id="15" w:name="sub_31116"/>
      <w:bookmarkEnd w:id="13"/>
      <w:r w:rsidRPr="00F469CA">
        <w:rPr>
          <w:rFonts w:ascii="Arial" w:eastAsia="Times New Roman" w:hAnsi="Arial" w:cs="Arial"/>
          <w:sz w:val="24"/>
          <w:szCs w:val="24"/>
          <w:lang w:eastAsia="ru-RU"/>
        </w:rPr>
        <w:t xml:space="preserve">  10) представляет на утверждение Совету депутатов поселения структуру Администрации поселения;</w:t>
      </w:r>
    </w:p>
    <w:bookmarkEnd w:id="14"/>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11) осуществляет прием на работу и увольнение муниципальных служащих и работников Администрации сельского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bookmarkStart w:id="16" w:name="sub_37114"/>
      <w:r w:rsidRPr="00F469CA">
        <w:rPr>
          <w:rFonts w:ascii="Arial" w:eastAsia="Times New Roman" w:hAnsi="Arial" w:cs="Arial"/>
          <w:sz w:val="24"/>
          <w:szCs w:val="24"/>
          <w:lang w:eastAsia="ru-RU"/>
        </w:rPr>
        <w:t xml:space="preserve">  12) утверждает штатное расписание, организует работу с кадрами Администрации сельского поселения, их аттестацию;</w:t>
      </w:r>
      <w:bookmarkEnd w:id="16"/>
    </w:p>
    <w:p w:rsidR="00F469CA" w:rsidRPr="00F469CA" w:rsidRDefault="00F469CA" w:rsidP="00F469CA">
      <w:pPr>
        <w:spacing w:after="0" w:line="240" w:lineRule="auto"/>
        <w:jc w:val="both"/>
        <w:rPr>
          <w:rFonts w:ascii="Arial" w:eastAsia="Times New Roman" w:hAnsi="Arial" w:cs="Arial"/>
          <w:sz w:val="24"/>
          <w:szCs w:val="24"/>
          <w:lang w:eastAsia="ru-RU"/>
        </w:rPr>
      </w:pPr>
      <w:bookmarkStart w:id="17" w:name="sub_3713"/>
      <w:r w:rsidRPr="00F469CA">
        <w:rPr>
          <w:rFonts w:ascii="Arial" w:eastAsia="Times New Roman" w:hAnsi="Arial" w:cs="Arial"/>
          <w:sz w:val="24"/>
          <w:szCs w:val="24"/>
          <w:lang w:eastAsia="ru-RU"/>
        </w:rPr>
        <w:t xml:space="preserve">  13) принимает необходимые меры по обеспечению и защите интересов муниципального образования в суде, в федеральных и областных органах государственной власти;</w:t>
      </w:r>
    </w:p>
    <w:p w:rsidR="00F469CA" w:rsidRPr="00F469CA" w:rsidRDefault="00F469CA" w:rsidP="00F469CA">
      <w:pPr>
        <w:spacing w:after="0" w:line="240" w:lineRule="auto"/>
        <w:jc w:val="both"/>
        <w:rPr>
          <w:rFonts w:ascii="Arial" w:eastAsia="Times New Roman" w:hAnsi="Arial" w:cs="Arial"/>
          <w:sz w:val="24"/>
          <w:szCs w:val="24"/>
          <w:lang w:eastAsia="ru-RU"/>
        </w:rPr>
      </w:pPr>
      <w:bookmarkStart w:id="18" w:name="sub_3716"/>
      <w:bookmarkEnd w:id="17"/>
      <w:r w:rsidRPr="00F469CA">
        <w:rPr>
          <w:rFonts w:ascii="Arial" w:eastAsia="Times New Roman" w:hAnsi="Arial" w:cs="Arial"/>
          <w:sz w:val="24"/>
          <w:szCs w:val="24"/>
          <w:lang w:eastAsia="ru-RU"/>
        </w:rPr>
        <w:t xml:space="preserve">  14) вносит от имени Администрации поселения на утверждение в Совет депутатов сельского поселения проект бюджета сельского поселения, представляет отчет о его исполнении;</w:t>
      </w:r>
    </w:p>
    <w:p w:rsidR="00F469CA" w:rsidRPr="00F469CA" w:rsidRDefault="00F469CA" w:rsidP="00F469CA">
      <w:pPr>
        <w:spacing w:after="0" w:line="240" w:lineRule="auto"/>
        <w:jc w:val="both"/>
        <w:rPr>
          <w:rFonts w:ascii="Arial" w:eastAsia="Times New Roman" w:hAnsi="Arial" w:cs="Arial"/>
          <w:sz w:val="24"/>
          <w:szCs w:val="24"/>
          <w:lang w:eastAsia="ru-RU"/>
        </w:rPr>
      </w:pPr>
      <w:bookmarkStart w:id="19" w:name="sub_37115"/>
      <w:bookmarkEnd w:id="18"/>
      <w:r w:rsidRPr="00F469CA">
        <w:rPr>
          <w:rFonts w:ascii="Arial" w:eastAsia="Times New Roman" w:hAnsi="Arial" w:cs="Arial"/>
          <w:sz w:val="24"/>
          <w:szCs w:val="24"/>
          <w:lang w:eastAsia="ru-RU"/>
        </w:rPr>
        <w:t xml:space="preserve">  15) подписывает финансовые документы; обеспечивает формирование и исполнение бюджета сельского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16) </w:t>
      </w:r>
      <w:bookmarkStart w:id="20" w:name="sub_31117"/>
      <w:r w:rsidRPr="00F469CA">
        <w:rPr>
          <w:rFonts w:ascii="Arial" w:eastAsia="Times New Roman" w:hAnsi="Arial" w:cs="Arial"/>
          <w:sz w:val="24"/>
          <w:szCs w:val="24"/>
          <w:lang w:eastAsia="ru-RU"/>
        </w:rPr>
        <w:t>представляет Совету депутатов поселения ежегодные отчеты о результатах своей деятельности, деятельности Администрации поселения и иных, подведомственных главе муниципального образования органов, в том числе о решении вопросов, поставленных Советом депутатов поселения;</w:t>
      </w:r>
      <w:bookmarkEnd w:id="20"/>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17)</w:t>
      </w:r>
      <w:bookmarkStart w:id="21" w:name="sub_37116"/>
      <w:bookmarkEnd w:id="19"/>
      <w:r w:rsidRPr="00F469CA">
        <w:rPr>
          <w:rFonts w:ascii="Arial" w:eastAsia="Times New Roman" w:hAnsi="Arial" w:cs="Arial"/>
          <w:sz w:val="24"/>
          <w:szCs w:val="24"/>
          <w:lang w:eastAsia="ru-RU"/>
        </w:rPr>
        <w:t xml:space="preserve"> осуществляет иные полномочия, предусмотренные законодательством, настоящим Уставом и принятыми в соответствии с ними муниципальными правовыми актами сельского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7. Исполняя полномочия Председателя Совета депутатов поселения, Глава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 организует деятельность Совета депутатов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2) созывает, открывает и ведет заседания Совета депутатов поселения, осуществляет предусмотренные Регламентом Совета депутатов поселения полномочия председательствующего;</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3) представляет Совет депутатов поселения в отношениях с населением, органами местного других муниципальных образований, органами государственной власти, учреждениями, организациями, общественными объединениями;</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4) подписывает решения Совета депутатов сельского поселения, протоколы заседаний и иные документы Совета депутатов сельского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8.  Глава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w:t>
      </w:r>
      <w:r w:rsidRPr="00F469CA">
        <w:rPr>
          <w:rFonts w:ascii="Arial" w:eastAsia="Times New Roman" w:hAnsi="Arial" w:cs="Arial"/>
          <w:sz w:val="24"/>
          <w:szCs w:val="24"/>
          <w:lang w:eastAsia="ru-RU"/>
        </w:rPr>
        <w:lastRenderedPageBreak/>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bookmarkEnd w:id="15"/>
    <w:bookmarkEnd w:id="21"/>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9. Полномочия Главы поселения прекращаются досрочно в случае: </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 смерти;</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2) отставки по собственному желанию; </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3) удаления в отставку в соответствии со статьей 74.1 Федерального закона;</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4) отрешения от должности в соответствии со статьей 74 Федерального закона;</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5) признания судом недееспособным или ограниченно дееспособным;</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6) признания судом безвестно отсутствующим или объявления умершим;</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7) вступления в отношении его в законную силу обвинительного приговора суда;</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8) выезда за пределы Российской Федерации на постоянное место жительства;</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10) отзыва избирателями;</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11) установленной в судебном порядке стойкой неспособности по состоянию здоровья осуществлять полномочия главы муниципального образования;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12) преобразования поселения, осуществляемого в соответствии со статьей 13 Федерального закона, а также в случае упразднения муниципального образования;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13) увеличения численности избирателей поселения более чем на 25 процентов, произошедшего вследствие изменения границ или объединения поселения с городским округом;</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14) утраты поселением статуса муниципального образования в связи с его объединением с городским округом.</w:t>
      </w:r>
    </w:p>
    <w:p w:rsidR="00F469CA" w:rsidRPr="00F469CA" w:rsidRDefault="00F469CA" w:rsidP="00F469CA">
      <w:pPr>
        <w:spacing w:after="0" w:line="240" w:lineRule="auto"/>
        <w:jc w:val="both"/>
        <w:rPr>
          <w:rFonts w:ascii="Arial" w:eastAsia="Times New Roman" w:hAnsi="Arial" w:cs="Arial"/>
          <w:kern w:val="22"/>
          <w:sz w:val="24"/>
          <w:szCs w:val="24"/>
          <w:lang w:eastAsia="ru-RU"/>
        </w:rPr>
      </w:pPr>
      <w:r w:rsidRPr="00F469CA">
        <w:rPr>
          <w:rFonts w:ascii="Arial" w:eastAsia="Times New Roman" w:hAnsi="Arial" w:cs="Arial"/>
          <w:kern w:val="22"/>
          <w:sz w:val="24"/>
          <w:szCs w:val="24"/>
          <w:lang w:eastAsia="ru-RU"/>
        </w:rPr>
        <w:t xml:space="preserve">     10. Полномочия Главы поселения прекращаются досрочно </w:t>
      </w:r>
      <w:r w:rsidRPr="00F469CA">
        <w:rPr>
          <w:rFonts w:ascii="Arial" w:eastAsia="Times New Roman" w:hAnsi="Arial" w:cs="Arial"/>
          <w:sz w:val="24"/>
          <w:szCs w:val="24"/>
          <w:lang w:eastAsia="ru-RU"/>
        </w:rPr>
        <w:t xml:space="preserve">в случае несоблюдения ограничений, запретов, неисполнения обязанностей, установленных федеральным </w:t>
      </w:r>
      <w:hyperlink r:id="rId21" w:history="1">
        <w:r w:rsidRPr="00F469CA">
          <w:rPr>
            <w:rFonts w:ascii="Arial" w:eastAsia="Times New Roman" w:hAnsi="Arial" w:cs="Arial"/>
            <w:sz w:val="24"/>
            <w:szCs w:val="24"/>
            <w:lang w:eastAsia="ru-RU"/>
          </w:rPr>
          <w:t>законом</w:t>
        </w:r>
      </w:hyperlink>
      <w:r w:rsidRPr="00F469CA">
        <w:rPr>
          <w:rFonts w:ascii="Arial" w:eastAsia="Times New Roman" w:hAnsi="Arial" w:cs="Arial"/>
          <w:sz w:val="24"/>
          <w:szCs w:val="24"/>
          <w:lang w:eastAsia="ru-RU"/>
        </w:rPr>
        <w:t xml:space="preserve"> от 25.12.2008 №273-ФЗ «О противодействии коррупции», федеральным </w:t>
      </w:r>
      <w:hyperlink r:id="rId22" w:history="1">
        <w:r w:rsidRPr="00F469CA">
          <w:rPr>
            <w:rFonts w:ascii="Arial" w:eastAsia="Times New Roman" w:hAnsi="Arial" w:cs="Arial"/>
            <w:sz w:val="24"/>
            <w:szCs w:val="24"/>
            <w:lang w:eastAsia="ru-RU"/>
          </w:rPr>
          <w:t>законом</w:t>
        </w:r>
      </w:hyperlink>
      <w:r w:rsidRPr="00F469CA">
        <w:rPr>
          <w:rFonts w:ascii="Arial" w:eastAsia="Times New Roman" w:hAnsi="Arial" w:cs="Arial"/>
          <w:sz w:val="24"/>
          <w:szCs w:val="24"/>
          <w:lang w:eastAsia="ru-RU"/>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23" w:history="1">
        <w:r w:rsidRPr="00F469CA">
          <w:rPr>
            <w:rFonts w:ascii="Arial" w:eastAsia="Times New Roman" w:hAnsi="Arial" w:cs="Arial"/>
            <w:sz w:val="24"/>
            <w:szCs w:val="24"/>
            <w:lang w:eastAsia="ru-RU"/>
          </w:rPr>
          <w:t>законом</w:t>
        </w:r>
      </w:hyperlink>
      <w:r w:rsidRPr="00F469CA">
        <w:rPr>
          <w:rFonts w:ascii="Arial" w:eastAsia="Times New Roman" w:hAnsi="Arial" w:cs="Arial"/>
          <w:sz w:val="24"/>
          <w:szCs w:val="24"/>
          <w:lang w:eastAsia="ru-RU"/>
        </w:rPr>
        <w:t xml:space="preserve">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w:t>
      </w:r>
      <w:r w:rsidRPr="00F469CA">
        <w:rPr>
          <w:rFonts w:ascii="Arial" w:eastAsia="Times New Roman" w:hAnsi="Arial" w:cs="Arial"/>
          <w:kern w:val="22"/>
          <w:sz w:val="24"/>
          <w:szCs w:val="24"/>
          <w:lang w:eastAsia="ru-RU"/>
        </w:rPr>
        <w:t>в случае несоблюдения ограничений, установленных Федеральным законом.</w:t>
      </w:r>
    </w:p>
    <w:p w:rsidR="00F469CA" w:rsidRPr="00F469CA" w:rsidRDefault="00F469CA" w:rsidP="00F469CA">
      <w:pPr>
        <w:spacing w:after="0" w:line="240" w:lineRule="auto"/>
        <w:jc w:val="both"/>
        <w:rPr>
          <w:rFonts w:ascii="Arial" w:eastAsia="Times New Roman" w:hAnsi="Arial" w:cs="Arial"/>
          <w:kern w:val="22"/>
          <w:sz w:val="24"/>
          <w:szCs w:val="24"/>
          <w:lang w:eastAsia="ru-RU"/>
        </w:rPr>
      </w:pPr>
      <w:r w:rsidRPr="00F469CA">
        <w:rPr>
          <w:rFonts w:ascii="Arial" w:eastAsia="Times New Roman" w:hAnsi="Arial" w:cs="Arial"/>
          <w:kern w:val="22"/>
          <w:sz w:val="24"/>
          <w:szCs w:val="24"/>
          <w:lang w:eastAsia="ru-RU"/>
        </w:rPr>
        <w:t xml:space="preserve">     11.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сельского поселения. </w:t>
      </w:r>
    </w:p>
    <w:p w:rsidR="00F469CA" w:rsidRPr="00F469CA" w:rsidRDefault="00F469CA" w:rsidP="00F469CA">
      <w:pPr>
        <w:spacing w:after="0" w:line="240" w:lineRule="auto"/>
        <w:jc w:val="both"/>
        <w:rPr>
          <w:rFonts w:ascii="Arial" w:eastAsia="Times New Roman" w:hAnsi="Arial" w:cs="Arial"/>
          <w:kern w:val="22"/>
          <w:sz w:val="24"/>
          <w:szCs w:val="24"/>
          <w:lang w:eastAsia="ru-RU"/>
        </w:rPr>
      </w:pPr>
      <w:r w:rsidRPr="00F469CA">
        <w:rPr>
          <w:rFonts w:ascii="Arial" w:eastAsia="Times New Roman" w:hAnsi="Arial" w:cs="Arial"/>
          <w:kern w:val="22"/>
          <w:sz w:val="24"/>
          <w:szCs w:val="24"/>
          <w:lang w:eastAsia="ru-RU"/>
        </w:rPr>
        <w:t xml:space="preserve">  В случае временного  отсутствия (болезнь, отпуск, командировка и т.п.) Главы поселения все его полномочия, за исключением полномочий Председателя Совета депутатов поселения, исполняет заместитель Главы Администрации сельского поселения.</w:t>
      </w:r>
    </w:p>
    <w:p w:rsidR="00F469CA" w:rsidRPr="00F469CA" w:rsidRDefault="00F469CA" w:rsidP="00F469CA">
      <w:pPr>
        <w:spacing w:after="0" w:line="240" w:lineRule="auto"/>
        <w:jc w:val="both"/>
        <w:rPr>
          <w:rFonts w:ascii="Arial" w:eastAsia="Times New Roman" w:hAnsi="Arial" w:cs="Arial"/>
          <w:kern w:val="22"/>
          <w:sz w:val="24"/>
          <w:szCs w:val="24"/>
          <w:lang w:eastAsia="ru-RU"/>
        </w:rPr>
      </w:pPr>
      <w:r w:rsidRPr="00F469CA">
        <w:rPr>
          <w:rFonts w:ascii="Arial" w:eastAsia="Times New Roman" w:hAnsi="Arial" w:cs="Arial"/>
          <w:kern w:val="22"/>
          <w:sz w:val="24"/>
          <w:szCs w:val="24"/>
          <w:lang w:eastAsia="ru-RU"/>
        </w:rPr>
        <w:t xml:space="preserve">     12. В случае досрочного прекращения полномочий Главы поселения избрание Главы сельского поселения проводится в порядке и сроки, установленные  законодательством.</w:t>
      </w:r>
    </w:p>
    <w:p w:rsidR="00F469CA" w:rsidRPr="00F469CA" w:rsidRDefault="00F469CA" w:rsidP="00F469CA">
      <w:pPr>
        <w:spacing w:after="0" w:line="240" w:lineRule="auto"/>
        <w:jc w:val="both"/>
        <w:rPr>
          <w:rFonts w:ascii="Arial" w:eastAsia="Times New Roman" w:hAnsi="Arial" w:cs="Arial"/>
          <w:kern w:val="22"/>
          <w:sz w:val="24"/>
          <w:szCs w:val="24"/>
          <w:lang w:eastAsia="ru-RU"/>
        </w:rPr>
      </w:pPr>
      <w:r w:rsidRPr="00F469CA">
        <w:rPr>
          <w:rFonts w:ascii="Arial" w:eastAsia="Times New Roman" w:hAnsi="Arial" w:cs="Arial"/>
          <w:kern w:val="22"/>
          <w:sz w:val="24"/>
          <w:szCs w:val="24"/>
          <w:lang w:eastAsia="ru-RU"/>
        </w:rPr>
        <w:lastRenderedPageBreak/>
        <w:t xml:space="preserve">     13.Главе сельского поселения предоставляются гарантии, компенсации и льготы, предусмотренные федеральными законами, законами Тверской области для муниципальных служащих.</w:t>
      </w:r>
    </w:p>
    <w:p w:rsidR="00F469CA" w:rsidRPr="00F469CA" w:rsidRDefault="00F469CA" w:rsidP="00F469CA">
      <w:pPr>
        <w:spacing w:after="0" w:line="240" w:lineRule="auto"/>
        <w:jc w:val="both"/>
        <w:rPr>
          <w:rFonts w:ascii="Arial" w:eastAsia="Times New Roman" w:hAnsi="Arial" w:cs="Arial"/>
          <w:kern w:val="22"/>
          <w:sz w:val="24"/>
          <w:szCs w:val="24"/>
          <w:lang w:eastAsia="ru-RU"/>
        </w:rPr>
      </w:pPr>
    </w:p>
    <w:p w:rsidR="00F469CA" w:rsidRPr="00F469CA" w:rsidRDefault="00F469CA" w:rsidP="00F469CA">
      <w:pPr>
        <w:spacing w:after="0" w:line="240" w:lineRule="auto"/>
        <w:jc w:val="both"/>
        <w:rPr>
          <w:rFonts w:ascii="Arial" w:eastAsia="Times New Roman" w:hAnsi="Arial" w:cs="Arial"/>
          <w:kern w:val="22"/>
          <w:sz w:val="24"/>
          <w:szCs w:val="24"/>
          <w:lang w:eastAsia="ru-RU"/>
        </w:rPr>
      </w:pPr>
    </w:p>
    <w:p w:rsidR="00F469CA" w:rsidRPr="00F469CA" w:rsidRDefault="00F469CA" w:rsidP="00F469CA">
      <w:pPr>
        <w:spacing w:after="0" w:line="240" w:lineRule="auto"/>
        <w:jc w:val="both"/>
        <w:rPr>
          <w:rFonts w:ascii="Arial" w:eastAsia="Times New Roman" w:hAnsi="Arial" w:cs="Arial"/>
          <w:kern w:val="22"/>
          <w:sz w:val="24"/>
          <w:szCs w:val="24"/>
          <w:lang w:eastAsia="ru-RU"/>
        </w:rPr>
      </w:pPr>
    </w:p>
    <w:p w:rsidR="00F469CA" w:rsidRPr="00F469CA" w:rsidRDefault="00F469CA" w:rsidP="00F469CA">
      <w:pPr>
        <w:spacing w:after="0" w:line="240" w:lineRule="auto"/>
        <w:jc w:val="center"/>
        <w:rPr>
          <w:rFonts w:ascii="Arial" w:eastAsia="Times New Roman" w:hAnsi="Arial" w:cs="Arial"/>
          <w:b/>
          <w:sz w:val="24"/>
          <w:szCs w:val="24"/>
          <w:lang w:eastAsia="ru-RU"/>
        </w:rPr>
      </w:pPr>
      <w:r w:rsidRPr="00F469CA">
        <w:rPr>
          <w:rFonts w:ascii="Arial" w:eastAsia="Times New Roman" w:hAnsi="Arial" w:cs="Arial"/>
          <w:b/>
          <w:sz w:val="24"/>
          <w:szCs w:val="24"/>
          <w:lang w:eastAsia="ru-RU"/>
        </w:rPr>
        <w:t>Статья 28. Депутат Совета депутатов поселения</w:t>
      </w:r>
    </w:p>
    <w:p w:rsidR="00F469CA" w:rsidRPr="00F469CA" w:rsidRDefault="00F469CA" w:rsidP="00F469CA">
      <w:pPr>
        <w:spacing w:after="0" w:line="240" w:lineRule="auto"/>
        <w:jc w:val="both"/>
        <w:rPr>
          <w:rFonts w:ascii="Arial" w:eastAsia="Times New Roman" w:hAnsi="Arial" w:cs="Arial"/>
          <w:b/>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 Депутатом Совета депутатов поселения может быть избран гражданин Российской Федерации, достигший на день голосования 18 лет, обладающий пассивным избирательным правом. </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Статус депутата и ограничения, связанные с его статусом, устанавливаются законодательством. </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Депутаты Совета депутатов поселения представляют интересы своих избирателей и всего населения муниципального образования, руководствуются в своей деятельности законодательными и иными нормативными правовыми актами Российской Федерации, Тверской области и настоящим Уставом, отчитываются перед своими избирателями не реже одного раза в год.</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2. Срок полномочий депутата Совета депутатов поселения – пять лет.</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3. Депутаты Совета депутатов поселения исполняют свои обязанности на непостоянной основе.</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4. Депутат Совета депутатов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5. Депутатам Совета депутатов поселения предоставляются компенсационные выплаты, связанные с возмещением расходов на осуществление своих полномочий, в порядке и размерах, определенных нормативным правовым актом Совета депутатов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6. Депутат должен соблюдать ограничения, запреты, исполнять обязанности, которые установлены федеральным законом от 25.12.2008 №273-ФЗ «О противодействии коррупции» и другими федеральными законами.</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7. Полномочия депутата Совета депутатов поселения прекращаются досрочно в случае:</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 смерти;</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2) отставки по собственному желанию;</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3) признания судом недееспособным или ограниченно дееспособным;</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4) признания судом безвестно отсутствующим или объявления умершим;</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5) вступления в отношении его в законную силу обвинительного приговора суда;</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6) выезда за пределы Российской Федерации на постоянное место жительства;</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7)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lastRenderedPageBreak/>
        <w:t xml:space="preserve">  8) отзыва избирателями;</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9) досрочного прекращения полномочий Совета депутатов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10) призыва на военную службу или направления на заменяющую её, альтернативную гражданскую службу;</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11) в иных случаях, установленных Федеральным законом и иными федеральными законами.</w:t>
      </w:r>
    </w:p>
    <w:p w:rsidR="00F469CA" w:rsidRPr="00F469CA" w:rsidRDefault="00F469CA" w:rsidP="00F469CA">
      <w:pPr>
        <w:spacing w:after="0" w:line="240" w:lineRule="auto"/>
        <w:jc w:val="both"/>
        <w:rPr>
          <w:rFonts w:ascii="Arial" w:eastAsia="Times New Roman" w:hAnsi="Arial" w:cs="Arial"/>
          <w:kern w:val="22"/>
          <w:sz w:val="24"/>
          <w:szCs w:val="24"/>
          <w:lang w:eastAsia="ru-RU"/>
        </w:rPr>
      </w:pPr>
      <w:r w:rsidRPr="00F469CA">
        <w:rPr>
          <w:rFonts w:ascii="Arial" w:eastAsia="Times New Roman" w:hAnsi="Arial" w:cs="Arial"/>
          <w:sz w:val="24"/>
          <w:szCs w:val="24"/>
          <w:lang w:eastAsia="ru-RU"/>
        </w:rPr>
        <w:t xml:space="preserve">     8.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4" w:history="1">
        <w:r w:rsidRPr="00F469CA">
          <w:rPr>
            <w:rFonts w:ascii="Arial" w:eastAsia="Times New Roman" w:hAnsi="Arial" w:cs="Arial"/>
            <w:sz w:val="24"/>
            <w:szCs w:val="24"/>
            <w:lang w:eastAsia="ru-RU"/>
          </w:rPr>
          <w:t>законом</w:t>
        </w:r>
      </w:hyperlink>
      <w:r w:rsidRPr="00F469CA">
        <w:rPr>
          <w:rFonts w:ascii="Arial" w:eastAsia="Times New Roman" w:hAnsi="Arial" w:cs="Arial"/>
          <w:sz w:val="24"/>
          <w:szCs w:val="24"/>
          <w:lang w:eastAsia="ru-RU"/>
        </w:rPr>
        <w:t xml:space="preserve"> от 25.12.2008 №273-ФЗ «О противодействии коррупции», федеральным </w:t>
      </w:r>
      <w:hyperlink r:id="rId25" w:history="1">
        <w:r w:rsidRPr="00F469CA">
          <w:rPr>
            <w:rFonts w:ascii="Arial" w:eastAsia="Times New Roman" w:hAnsi="Arial" w:cs="Arial"/>
            <w:sz w:val="24"/>
            <w:szCs w:val="24"/>
            <w:lang w:eastAsia="ru-RU"/>
          </w:rPr>
          <w:t>законом</w:t>
        </w:r>
      </w:hyperlink>
      <w:r w:rsidRPr="00F469CA">
        <w:rPr>
          <w:rFonts w:ascii="Arial" w:eastAsia="Times New Roman" w:hAnsi="Arial" w:cs="Arial"/>
          <w:sz w:val="24"/>
          <w:szCs w:val="24"/>
          <w:lang w:eastAsia="ru-RU"/>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26" w:history="1">
        <w:r w:rsidRPr="00F469CA">
          <w:rPr>
            <w:rFonts w:ascii="Arial" w:eastAsia="Times New Roman" w:hAnsi="Arial" w:cs="Arial"/>
            <w:sz w:val="24"/>
            <w:szCs w:val="24"/>
            <w:lang w:eastAsia="ru-RU"/>
          </w:rPr>
          <w:t>законом</w:t>
        </w:r>
      </w:hyperlink>
      <w:r w:rsidRPr="00F469CA">
        <w:rPr>
          <w:rFonts w:ascii="Arial" w:eastAsia="Times New Roman" w:hAnsi="Arial" w:cs="Arial"/>
          <w:sz w:val="24"/>
          <w:szCs w:val="24"/>
          <w:lang w:eastAsia="ru-RU"/>
        </w:rPr>
        <w:t xml:space="preserve">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w:t>
      </w:r>
      <w:r w:rsidRPr="00F469CA">
        <w:rPr>
          <w:rFonts w:ascii="Arial" w:eastAsia="Times New Roman" w:hAnsi="Arial" w:cs="Arial"/>
          <w:kern w:val="22"/>
          <w:sz w:val="24"/>
          <w:szCs w:val="24"/>
          <w:lang w:eastAsia="ru-RU"/>
        </w:rPr>
        <w:t>в случае несоблюдения ограничений, установленных Федеральным законом.</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9. Взаимодействуя с Главой поселения, Администрацией поселения, депутаты Совета депутатов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 имеют право первоочередного приема Главой поселения, должностными лицами Администрации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2) вправе обращаться с запросами к должностным лицам Администрации поселения. Проект запроса Совета депутатов поселения и соответствующего решения Совета депутатов поселения вносятся на рассмотрение Совета депутатов поселения и рассматриваются им в порядке, установленном Регламентом. Должностное лицо, которому направлен запрос, должно дать ответ на него в устной или письменной форме в сроки, установленные законодательством, со дня получения запроса. </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center"/>
        <w:rPr>
          <w:rFonts w:ascii="Arial" w:eastAsia="Times New Roman" w:hAnsi="Arial" w:cs="Arial"/>
          <w:b/>
          <w:sz w:val="24"/>
          <w:szCs w:val="24"/>
          <w:lang w:eastAsia="ru-RU"/>
        </w:rPr>
      </w:pPr>
      <w:r w:rsidRPr="00F469CA">
        <w:rPr>
          <w:rFonts w:ascii="Arial" w:eastAsia="Times New Roman" w:hAnsi="Arial" w:cs="Arial"/>
          <w:b/>
          <w:sz w:val="24"/>
          <w:szCs w:val="24"/>
          <w:lang w:eastAsia="ru-RU"/>
        </w:rPr>
        <w:t>Статья 29. Решения Совета депутатов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 Совет депутатов поселения по вопросам своей компетенции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Тверской области, настоящим Уставом.</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Решения Совета депутатов поселения принимаются только  на заседании открытым, в том числе поименным, или тайным голосованием. Решение о проведении открытого или тайного голосования на заседании принимается, если за него проголосовало большинство от установленной численности депутатов Совета депутатов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2. Совет депутатов поселения принимает решения на основании Конституции Российской Федерации, федеральных законов, иных нормативных правовых актов Российской Федерации, Устава Тверской области, законов Тверской области, иных правовых актов Тверской области и настоящего Устава.</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3. Правотворческая инициатива реализуется внесением в Совет депутатов поселения соответствующего проекта решения.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4. Право вносить проект решения в Совет депутатов поселения принадлежит Главе поселения, депутатам Совета депутатов поселения,  </w:t>
      </w:r>
      <w:proofErr w:type="spellStart"/>
      <w:r w:rsidRPr="00F469CA">
        <w:rPr>
          <w:rFonts w:ascii="Arial" w:eastAsia="Times New Roman" w:hAnsi="Arial" w:cs="Arial"/>
          <w:sz w:val="24"/>
          <w:szCs w:val="24"/>
          <w:lang w:eastAsia="ru-RU"/>
        </w:rPr>
        <w:t>прокуроруСонковского</w:t>
      </w:r>
      <w:proofErr w:type="spellEnd"/>
      <w:r w:rsidRPr="00F469CA">
        <w:rPr>
          <w:rFonts w:ascii="Arial" w:eastAsia="Times New Roman" w:hAnsi="Arial" w:cs="Arial"/>
          <w:sz w:val="24"/>
          <w:szCs w:val="24"/>
          <w:lang w:eastAsia="ru-RU"/>
        </w:rPr>
        <w:t xml:space="preserve"> района, органам территориального общественного самоуправления, а также инициативным группам граждан, в порядке, установленном настоящим Уставом.</w:t>
      </w:r>
    </w:p>
    <w:p w:rsidR="00F469CA" w:rsidRPr="00F469CA" w:rsidRDefault="00F469CA" w:rsidP="00F469CA">
      <w:pPr>
        <w:spacing w:after="0" w:line="240" w:lineRule="auto"/>
        <w:jc w:val="both"/>
        <w:rPr>
          <w:rFonts w:ascii="Arial" w:eastAsia="Times New Roman" w:hAnsi="Arial" w:cs="Arial"/>
          <w:color w:val="FF0000"/>
          <w:sz w:val="24"/>
          <w:szCs w:val="24"/>
          <w:lang w:eastAsia="ru-RU"/>
        </w:rPr>
      </w:pPr>
      <w:r w:rsidRPr="00F469CA">
        <w:rPr>
          <w:rFonts w:ascii="Arial" w:eastAsia="Times New Roman" w:hAnsi="Arial" w:cs="Arial"/>
          <w:sz w:val="24"/>
          <w:szCs w:val="24"/>
          <w:lang w:eastAsia="ru-RU"/>
        </w:rPr>
        <w:t xml:space="preserve">     5. Решения Совета депутатов поселения, устанавливающие правила, обязательные для исполнения на территории поселения, принимаются большинством голосов от </w:t>
      </w:r>
      <w:r w:rsidRPr="00F469CA">
        <w:rPr>
          <w:rFonts w:ascii="Arial" w:eastAsia="Times New Roman" w:hAnsi="Arial" w:cs="Arial"/>
          <w:sz w:val="24"/>
          <w:szCs w:val="24"/>
          <w:lang w:eastAsia="ru-RU"/>
        </w:rPr>
        <w:lastRenderedPageBreak/>
        <w:t>установленной численности депутатов Совета депутатов поселения, если иное не установлено Федеральным законом.</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6. Нормативные правовые акты, принятые Советом депутатов поселения направляются Главе поселения для подписания и официального обнародования в течение десяти дней. Глава поселения, исполняющий полномочия Главы Администрации, имеет право отклонить нормативный правовой акт, принятый Советом депутатов сельского поселения.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депутатов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поселения, он подлежит подписанию Главой поселения в течение семи дней и обнародованию.</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7. Решения Совета депутатов поселения о налогах и сборах вступают в силу в соответствии с Налоговым кодексом Российской Федерации.</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Решения депутатов Совета депутатов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вступают в силу после их официального обнародования. </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Иные решения  вступают в силу со дня их подписания, за исключением случаев, когда в самом решении предусмотрен иной порядок вступления его  в силу.</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center"/>
        <w:rPr>
          <w:rFonts w:ascii="Arial" w:eastAsia="Times New Roman" w:hAnsi="Arial" w:cs="Arial"/>
          <w:b/>
          <w:sz w:val="24"/>
          <w:szCs w:val="24"/>
          <w:lang w:eastAsia="ru-RU"/>
        </w:rPr>
      </w:pPr>
      <w:r w:rsidRPr="00F469CA">
        <w:rPr>
          <w:rFonts w:ascii="Arial" w:eastAsia="Times New Roman" w:hAnsi="Arial" w:cs="Arial"/>
          <w:b/>
          <w:sz w:val="24"/>
          <w:szCs w:val="24"/>
          <w:lang w:eastAsia="ru-RU"/>
        </w:rPr>
        <w:t>Статья 30. Администрация поселения</w:t>
      </w:r>
    </w:p>
    <w:p w:rsidR="00F469CA" w:rsidRPr="00F469CA" w:rsidRDefault="00F469CA" w:rsidP="00F469CA">
      <w:pPr>
        <w:spacing w:after="0" w:line="240" w:lineRule="auto"/>
        <w:jc w:val="both"/>
        <w:rPr>
          <w:rFonts w:ascii="Arial" w:eastAsia="Times New Roman" w:hAnsi="Arial" w:cs="Arial"/>
          <w:b/>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 Администрация поселения является исполнительно-распорядительным органом поселения, имеет статус юридического лица и печать со своим полным наименованием: Администрация муниципального образования Гладышевское сельское поселение Сонковского района Тверской области.</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Администрация поселения осуществляет свою деятельность на основе принципа гласности. </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2. Структура Администрации поселения утверждается Советом депутатов поселения по представлению Главы поселения, возглавляющего Администрацию сельского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В структуру Администрации поселения могут входить отраслевые, функциональные и территориальные органы Администрации поселения, которые могут наделяться правами юридического лица.</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3. Функции и полномочия органов Администрации поселения определяются положениями об этих органах, утверждаемыми Администрацией поселения, а если указанные органы обладают статусом юридического лица – Советом депутатов поселения по представлению Главы поселения, возглавляющего Администрацию сельского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4. Органы Администрации поселения наделяются правами юридических лиц на основании решения Совета депутатов поселения об учреждении соответствующего органа в форме муниципального казенного учреждения и утверждения положения о нем Советом депутатов поселения по представлению Главы поселения, возглавляющего Администрацию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5. Руководители функциональных органов Администрации поселения назначаются и освобождаются от должности Главой поселения, возглавляющим Администрацию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lastRenderedPageBreak/>
        <w:t xml:space="preserve">     6. Глава поселения, </w:t>
      </w:r>
      <w:proofErr w:type="gramStart"/>
      <w:r w:rsidRPr="00F469CA">
        <w:rPr>
          <w:rFonts w:ascii="Arial" w:eastAsia="Times New Roman" w:hAnsi="Arial" w:cs="Arial"/>
          <w:sz w:val="24"/>
          <w:szCs w:val="24"/>
          <w:lang w:eastAsia="ru-RU"/>
        </w:rPr>
        <w:t>возглавляющий</w:t>
      </w:r>
      <w:proofErr w:type="gramEnd"/>
      <w:r w:rsidRPr="00F469CA">
        <w:rPr>
          <w:rFonts w:ascii="Arial" w:eastAsia="Times New Roman" w:hAnsi="Arial" w:cs="Arial"/>
          <w:sz w:val="24"/>
          <w:szCs w:val="24"/>
          <w:lang w:eastAsia="ru-RU"/>
        </w:rPr>
        <w:t xml:space="preserve"> Администрацию поселения на принципах единоначалия  осуществляет руководство Администрацией поселения, её структурными подразделениями, определяет их компетенцию и штаты в пределах ассигнований, предусмотренных на эти цели в бюджете, организует работу с муниципальными служащими, их аттестацию, принимает меры по повышению их квалификации.</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center"/>
        <w:rPr>
          <w:rFonts w:ascii="Arial" w:eastAsia="Times New Roman" w:hAnsi="Arial" w:cs="Arial"/>
          <w:b/>
          <w:sz w:val="24"/>
          <w:szCs w:val="24"/>
          <w:lang w:eastAsia="ru-RU"/>
        </w:rPr>
      </w:pPr>
      <w:r w:rsidRPr="00F469CA">
        <w:rPr>
          <w:rFonts w:ascii="Arial" w:eastAsia="Times New Roman" w:hAnsi="Arial" w:cs="Arial"/>
          <w:b/>
          <w:sz w:val="24"/>
          <w:szCs w:val="24"/>
          <w:lang w:eastAsia="ru-RU"/>
        </w:rPr>
        <w:t>Статья 31. Полномочия Администрации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 Администрация поселения осуществляет полномочия по вопросам местного значения поселения, за исключением тех, которые, согласно законодательству, настоящему Уставу и решениям Совета депутатов поселения, входят в компетенцию Главы поселения и Совета депутатов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2. В пределах своих полномочий Администрация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 разрабатывает проект местного бюджета;</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2) обеспечивает комплексное социально-экономическое развитие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3) обеспечивает исполнение бюджета;</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4) осуществляет владение, пользование, распоряжение имуществом, находящимся в муниципальной собственности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5)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Совета депутатов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6) организует в границах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7)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поселения, а также осуществляет иные полномочия в области использования автомобильных дорог и осуществления дорожной деятельности в соответствии с </w:t>
      </w:r>
      <w:hyperlink r:id="rId27" w:history="1">
        <w:r w:rsidRPr="00F469CA">
          <w:rPr>
            <w:rFonts w:ascii="Arial" w:eastAsia="Times New Roman" w:hAnsi="Arial" w:cs="Arial"/>
            <w:sz w:val="24"/>
            <w:szCs w:val="24"/>
            <w:lang w:eastAsia="ru-RU"/>
          </w:rPr>
          <w:t>законодательством</w:t>
        </w:r>
      </w:hyperlink>
      <w:r w:rsidRPr="00F469CA">
        <w:rPr>
          <w:rFonts w:ascii="Arial" w:eastAsia="Times New Roman" w:hAnsi="Arial" w:cs="Arial"/>
          <w:sz w:val="24"/>
          <w:szCs w:val="24"/>
          <w:lang w:eastAsia="ru-RU"/>
        </w:rPr>
        <w:t xml:space="preserve"> Российской Федерации;</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8) обеспечивает проживающих в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w:t>
      </w:r>
      <w:hyperlink r:id="rId28" w:history="1">
        <w:r w:rsidRPr="00F469CA">
          <w:rPr>
            <w:rFonts w:ascii="Arial" w:eastAsia="Times New Roman" w:hAnsi="Arial" w:cs="Arial"/>
            <w:sz w:val="24"/>
            <w:szCs w:val="24"/>
            <w:lang w:eastAsia="ru-RU"/>
          </w:rPr>
          <w:t>законодательством</w:t>
        </w:r>
      </w:hyperlink>
      <w:r w:rsidRPr="00F469CA">
        <w:rPr>
          <w:rFonts w:ascii="Arial" w:eastAsia="Times New Roman" w:hAnsi="Arial" w:cs="Arial"/>
          <w:sz w:val="24"/>
          <w:szCs w:val="24"/>
          <w:lang w:eastAsia="ru-RU"/>
        </w:rPr>
        <w:t>;</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9) создает  условия для предоставления транспортных услуг населению и организует транспортное обслуживание населения в границах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10)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11) участвует в предупреждении и ликвидации последствий чрезвычайных ситуаций в границах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12) обеспечивает  первичные меры пожарной безопасности в границах населенных пунктов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13) создает условия для обеспечения жителей поселения услугами связи, общественного питания, торговли и бытового обслуживания;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14) организует библиотечное обслуживание населения, комплектование и обеспечение сохранности библиотечных фондов библиотек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15) создает условия для организации досуга и обеспечения жителей поселения услугами организаций культуры;</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lastRenderedPageBreak/>
        <w:t xml:space="preserve">  16) создает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17) обеспечивает условия для развития на территории поселения физической культуры, школьного спорта и массового спорта, организует проведения официальных физкультурно-оздоровительных и спортивных мероприятий поселения; </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18) 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19) формирует архивные фонды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20) участвует в организации деятельности по сбору (в том числе раздельному сбору) и транспортированию твердых коммунальных отходов;</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21) организует ритуальные услуги и содержание мест захоронения;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22) осуществляет  мероприятия по обеспечению безопасности людей на водных объектах, охране их жизни и здоровья;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23) создает, развивает и обеспечивает охрану лечебно-оздоровительных местностей и курортов местного значения на территории поселения, а также осуществляет  муниципальный контроль в области использования и охраны особо охраняемых природных территорий местного значения;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24) содействует развитию сельскохозяйственного производства, создает условия для развития малого и среднего предпринимательства;</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25) организует  и осуществляет мероприятия по работе с детьми и молодежью в поселении;</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26) осуществляет в пределах, установленных водным </w:t>
      </w:r>
      <w:hyperlink r:id="rId29" w:history="1">
        <w:r w:rsidRPr="00F469CA">
          <w:rPr>
            <w:rFonts w:ascii="Arial" w:eastAsia="Times New Roman" w:hAnsi="Arial" w:cs="Arial"/>
            <w:sz w:val="24"/>
            <w:szCs w:val="24"/>
            <w:lang w:eastAsia="ru-RU"/>
          </w:rPr>
          <w:t>законодательством</w:t>
        </w:r>
      </w:hyperlink>
      <w:r w:rsidRPr="00F469CA">
        <w:rPr>
          <w:rFonts w:ascii="Arial" w:eastAsia="Times New Roman" w:hAnsi="Arial" w:cs="Arial"/>
          <w:sz w:val="24"/>
          <w:szCs w:val="24"/>
          <w:lang w:eastAsia="ru-RU"/>
        </w:rPr>
        <w:t xml:space="preserve"> Российской Федерации, полномочия собственника водных объектов, информирование населения об ограничениях их использования;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27) осуществляет муниципальный лесной контроль;</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29) предоставляет помещение для работы на обслуживаемом административном участке поселения сотруднику, замещающему должность участкового уполномоченного полиции;</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30) оказывает поддержку социально ориентированным некоммерческим организациям в пределах полномочий, установленных </w:t>
      </w:r>
      <w:hyperlink r:id="rId30" w:history="1">
        <w:r w:rsidRPr="00F469CA">
          <w:rPr>
            <w:rFonts w:ascii="Arial" w:eastAsia="Times New Roman" w:hAnsi="Arial" w:cs="Arial"/>
            <w:sz w:val="24"/>
            <w:szCs w:val="24"/>
            <w:lang w:eastAsia="ru-RU"/>
          </w:rPr>
          <w:t>статьями 31.1</w:t>
        </w:r>
      </w:hyperlink>
      <w:r w:rsidRPr="00F469CA">
        <w:rPr>
          <w:rFonts w:ascii="Arial" w:eastAsia="Times New Roman" w:hAnsi="Arial" w:cs="Arial"/>
          <w:sz w:val="24"/>
          <w:szCs w:val="24"/>
          <w:lang w:eastAsia="ru-RU"/>
        </w:rPr>
        <w:t xml:space="preserve"> и </w:t>
      </w:r>
      <w:hyperlink r:id="rId31" w:history="1">
        <w:r w:rsidRPr="00F469CA">
          <w:rPr>
            <w:rFonts w:ascii="Arial" w:eastAsia="Times New Roman" w:hAnsi="Arial" w:cs="Arial"/>
            <w:sz w:val="24"/>
            <w:szCs w:val="24"/>
            <w:lang w:eastAsia="ru-RU"/>
          </w:rPr>
          <w:t>31.3</w:t>
        </w:r>
      </w:hyperlink>
      <w:r w:rsidRPr="00F469CA">
        <w:rPr>
          <w:rFonts w:ascii="Arial" w:eastAsia="Times New Roman" w:hAnsi="Arial" w:cs="Arial"/>
          <w:sz w:val="24"/>
          <w:szCs w:val="24"/>
          <w:lang w:eastAsia="ru-RU"/>
        </w:rPr>
        <w:t xml:space="preserve"> федерального закона от 12 января 1996 года № 7-ФЗ «О некоммерческих организациях»;</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31) осуществляет  меры по противодействию коррупции в границах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32) участвует в соответствии с федеральным законом от 24 июля 2007 года     №221-ФЗ «О кадастровой деятельности» в выполнении комплексных кадастровых работ;</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33) осуществляет иные полномочия в соответствии с законодательством, настоящим Уставом, решениями Совета депутатов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center"/>
        <w:rPr>
          <w:rFonts w:ascii="Arial" w:eastAsia="Times New Roman" w:hAnsi="Arial" w:cs="Arial"/>
          <w:b/>
          <w:sz w:val="24"/>
          <w:szCs w:val="24"/>
          <w:lang w:eastAsia="ru-RU"/>
        </w:rPr>
      </w:pPr>
      <w:r w:rsidRPr="00F469CA">
        <w:rPr>
          <w:rFonts w:ascii="Arial" w:eastAsia="Times New Roman" w:hAnsi="Arial" w:cs="Arial"/>
          <w:b/>
          <w:sz w:val="24"/>
          <w:szCs w:val="24"/>
          <w:lang w:eastAsia="ru-RU"/>
        </w:rPr>
        <w:t>Статья 32. Избирательная комиссия</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bookmarkStart w:id="22" w:name="sub_391"/>
      <w:r w:rsidRPr="00F469CA">
        <w:rPr>
          <w:rFonts w:ascii="Arial" w:eastAsia="Times New Roman" w:hAnsi="Arial" w:cs="Arial"/>
          <w:sz w:val="24"/>
          <w:szCs w:val="24"/>
          <w:lang w:eastAsia="ru-RU"/>
        </w:rPr>
        <w:t xml:space="preserve">     1. Избирательная комиссия поселения (далее - избирательная комиссия) организует подготовку и проведение муниципальных выборов,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w:t>
      </w:r>
    </w:p>
    <w:p w:rsidR="00F469CA" w:rsidRPr="00F469CA" w:rsidRDefault="00F469CA" w:rsidP="00F469CA">
      <w:pPr>
        <w:spacing w:after="0" w:line="240" w:lineRule="auto"/>
        <w:jc w:val="both"/>
        <w:rPr>
          <w:rFonts w:ascii="Arial" w:eastAsia="Times New Roman" w:hAnsi="Arial" w:cs="Arial"/>
          <w:sz w:val="24"/>
          <w:szCs w:val="24"/>
          <w:lang w:eastAsia="ru-RU"/>
        </w:rPr>
      </w:pPr>
      <w:bookmarkStart w:id="23" w:name="sub_392"/>
      <w:bookmarkEnd w:id="22"/>
      <w:r w:rsidRPr="00F469CA">
        <w:rPr>
          <w:rFonts w:ascii="Arial" w:eastAsia="Times New Roman" w:hAnsi="Arial" w:cs="Arial"/>
          <w:sz w:val="24"/>
          <w:szCs w:val="24"/>
          <w:lang w:eastAsia="ru-RU"/>
        </w:rPr>
        <w:t xml:space="preserve">     2. Избирательная комиссия является муниципальным органом, который не входит в структуру органов местного самоуправления. </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Избирательная комиссия не является юридическим лицом. Избирательная комиссия формируетс</w:t>
      </w:r>
      <w:r w:rsidR="00B512C1">
        <w:rPr>
          <w:rFonts w:ascii="Arial" w:eastAsia="Times New Roman" w:hAnsi="Arial" w:cs="Arial"/>
          <w:sz w:val="24"/>
          <w:szCs w:val="24"/>
          <w:lang w:eastAsia="ru-RU"/>
        </w:rPr>
        <w:t>я в количестве</w:t>
      </w:r>
      <w:r w:rsidR="00D40F6E">
        <w:rPr>
          <w:rFonts w:ascii="Arial" w:eastAsia="Times New Roman" w:hAnsi="Arial" w:cs="Arial"/>
          <w:sz w:val="24"/>
          <w:szCs w:val="24"/>
          <w:lang w:eastAsia="ru-RU"/>
        </w:rPr>
        <w:t xml:space="preserve"> 8</w:t>
      </w:r>
      <w:r w:rsidRPr="00F469CA">
        <w:rPr>
          <w:rFonts w:ascii="Arial" w:eastAsia="Times New Roman" w:hAnsi="Arial" w:cs="Arial"/>
          <w:sz w:val="24"/>
          <w:szCs w:val="24"/>
          <w:lang w:eastAsia="ru-RU"/>
        </w:rPr>
        <w:t xml:space="preserve"> членов с правом решающего голоса, на срок полномочий, </w:t>
      </w:r>
      <w:r w:rsidRPr="00F469CA">
        <w:rPr>
          <w:rFonts w:ascii="Arial" w:eastAsia="Times New Roman" w:hAnsi="Arial" w:cs="Arial"/>
          <w:sz w:val="24"/>
          <w:szCs w:val="24"/>
          <w:lang w:eastAsia="ru-RU"/>
        </w:rPr>
        <w:lastRenderedPageBreak/>
        <w:t>установленный федеральным законом № 67-ФЗ. Полномочия избирательной комиссии по решению Избирательной комиссии Тверской области, принятому на основании обращения Совета депутатов поселения, могут быть возложены на территориальную избирательную комиссию Сонковского района. На время проведения местного референдума избирательная комиссия является комиссией местного референдума.</w:t>
      </w:r>
    </w:p>
    <w:bookmarkEnd w:id="23"/>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3. Порядок формирования и полномочия избирательной комиссии устанавливаются федеральным законом, принимаемым в соответствии с ним законом Тверской области и настоящим Уставом.</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center"/>
        <w:rPr>
          <w:rFonts w:ascii="Arial" w:eastAsia="Times New Roman" w:hAnsi="Arial" w:cs="Arial"/>
          <w:b/>
          <w:sz w:val="24"/>
          <w:szCs w:val="24"/>
          <w:lang w:eastAsia="ru-RU"/>
        </w:rPr>
      </w:pPr>
      <w:r w:rsidRPr="00F469CA">
        <w:rPr>
          <w:rFonts w:ascii="Arial" w:eastAsia="Times New Roman" w:hAnsi="Arial" w:cs="Arial"/>
          <w:b/>
          <w:sz w:val="24"/>
          <w:szCs w:val="24"/>
          <w:lang w:eastAsia="ru-RU"/>
        </w:rPr>
        <w:t>Статья 33. Контрольно-счетный орган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 Контрольно-счетный орган поселения является постоянно действующим органом внешнего муниципального финансового контроля.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2. Совет депутатов поселения заключает соглашение с Собранием депутатов Сонковского района Тверской области по передаче контрольно-счетному органу Сонковского района полномочий по осуществлению внешнего муниципального финансового контроля.</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center"/>
        <w:rPr>
          <w:rFonts w:ascii="Arial" w:eastAsia="Times New Roman" w:hAnsi="Arial" w:cs="Arial"/>
          <w:b/>
          <w:sz w:val="24"/>
          <w:szCs w:val="24"/>
          <w:lang w:eastAsia="ru-RU"/>
        </w:rPr>
      </w:pPr>
      <w:r w:rsidRPr="00F469CA">
        <w:rPr>
          <w:rFonts w:ascii="Arial" w:eastAsia="Times New Roman" w:hAnsi="Arial" w:cs="Arial"/>
          <w:b/>
          <w:sz w:val="24"/>
          <w:szCs w:val="24"/>
          <w:lang w:eastAsia="ru-RU"/>
        </w:rPr>
        <w:t>Статья 34. Должностные лица местного самоуправления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К должностным лицам местного самоуправления сельского поселения относятся: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Глава  Гладышевского сельского поселения Сонковского района Тверской области;</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Заместитель Главы Администрации Гладышевского сельского поселения Сонковского района Тверской области.</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center"/>
        <w:rPr>
          <w:rFonts w:ascii="Arial" w:eastAsia="Times New Roman" w:hAnsi="Arial" w:cs="Arial"/>
          <w:sz w:val="24"/>
          <w:szCs w:val="24"/>
          <w:lang w:eastAsia="ru-RU"/>
        </w:rPr>
      </w:pPr>
      <w:r w:rsidRPr="00F469CA">
        <w:rPr>
          <w:rFonts w:ascii="Arial" w:eastAsia="Times New Roman" w:hAnsi="Arial" w:cs="Arial"/>
          <w:sz w:val="24"/>
          <w:szCs w:val="24"/>
          <w:lang w:eastAsia="ru-RU"/>
        </w:rPr>
        <w:t>Статья 35. Органы местного самоуправления сельского поселения как юридические лица</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 От имени поселения приобретать и осуществлять имущественные и иные права и обязанности, выступать в суде без доверенности может Глава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2. Совет депутатов поселения, Администрация поселения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center"/>
        <w:rPr>
          <w:rFonts w:ascii="Arial" w:eastAsia="Times New Roman" w:hAnsi="Arial" w:cs="Arial"/>
          <w:b/>
          <w:sz w:val="24"/>
          <w:szCs w:val="24"/>
          <w:lang w:eastAsia="ru-RU"/>
        </w:rPr>
      </w:pPr>
      <w:r w:rsidRPr="00F469CA">
        <w:rPr>
          <w:rFonts w:ascii="Arial" w:eastAsia="Times New Roman" w:hAnsi="Arial" w:cs="Arial"/>
          <w:b/>
          <w:sz w:val="24"/>
          <w:szCs w:val="24"/>
          <w:lang w:eastAsia="ru-RU"/>
        </w:rPr>
        <w:t>Статья 36. Муниципальная служба в поселении</w:t>
      </w:r>
    </w:p>
    <w:p w:rsidR="00F469CA" w:rsidRPr="00F469CA" w:rsidRDefault="00F469CA" w:rsidP="00F469CA">
      <w:pPr>
        <w:spacing w:after="0" w:line="240" w:lineRule="auto"/>
        <w:jc w:val="center"/>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Тверской области, настоящим Уставом и иными муниципальными правовыми актами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center"/>
        <w:rPr>
          <w:rFonts w:ascii="Arial" w:eastAsia="Times New Roman" w:hAnsi="Arial" w:cs="Arial"/>
          <w:b/>
          <w:sz w:val="24"/>
          <w:szCs w:val="24"/>
          <w:lang w:eastAsia="ru-RU"/>
        </w:rPr>
      </w:pPr>
      <w:r w:rsidRPr="00F469CA">
        <w:rPr>
          <w:rFonts w:ascii="Arial" w:eastAsia="Times New Roman" w:hAnsi="Arial" w:cs="Arial"/>
          <w:b/>
          <w:sz w:val="24"/>
          <w:szCs w:val="24"/>
          <w:lang w:eastAsia="ru-RU"/>
        </w:rPr>
        <w:t>Статья 37. Муниципальный контроль</w:t>
      </w:r>
    </w:p>
    <w:p w:rsidR="00F469CA" w:rsidRPr="00F469CA" w:rsidRDefault="00F469CA" w:rsidP="00F469CA">
      <w:pPr>
        <w:spacing w:after="0" w:line="240" w:lineRule="auto"/>
        <w:jc w:val="both"/>
        <w:rPr>
          <w:rFonts w:ascii="Arial" w:eastAsia="Times New Roman" w:hAnsi="Arial" w:cs="Arial"/>
          <w:sz w:val="24"/>
          <w:szCs w:val="24"/>
          <w:lang w:eastAsia="ru-RU"/>
        </w:rPr>
      </w:pPr>
      <w:bookmarkStart w:id="24" w:name="sub_17101"/>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 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Тверской области.</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2. Организационная структура, полномочия, функции и порядок деятельности Администрации поселения, а также перечень должностных лиц и их полномочия при </w:t>
      </w:r>
      <w:r w:rsidRPr="00F469CA">
        <w:rPr>
          <w:rFonts w:ascii="Arial" w:eastAsia="Times New Roman" w:hAnsi="Arial" w:cs="Arial"/>
          <w:sz w:val="24"/>
          <w:szCs w:val="24"/>
          <w:lang w:eastAsia="ru-RU"/>
        </w:rPr>
        <w:lastRenderedPageBreak/>
        <w:t>осуществлении муниципального контроля устанавливаются Положением, утверждаемым Советом депутатов поселения.</w:t>
      </w:r>
    </w:p>
    <w:bookmarkEnd w:id="24"/>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center"/>
        <w:rPr>
          <w:rFonts w:ascii="Arial" w:eastAsia="Times New Roman" w:hAnsi="Arial" w:cs="Arial"/>
          <w:b/>
          <w:sz w:val="24"/>
          <w:szCs w:val="24"/>
          <w:lang w:eastAsia="ru-RU"/>
        </w:rPr>
      </w:pPr>
      <w:r w:rsidRPr="00F469CA">
        <w:rPr>
          <w:rFonts w:ascii="Arial" w:eastAsia="Times New Roman" w:hAnsi="Arial" w:cs="Arial"/>
          <w:b/>
          <w:sz w:val="24"/>
          <w:szCs w:val="24"/>
          <w:lang w:eastAsia="ru-RU"/>
        </w:rPr>
        <w:t xml:space="preserve">Глава </w:t>
      </w:r>
      <w:r w:rsidRPr="00F469CA">
        <w:rPr>
          <w:rFonts w:ascii="Arial" w:eastAsia="Times New Roman" w:hAnsi="Arial" w:cs="Arial"/>
          <w:b/>
          <w:sz w:val="24"/>
          <w:szCs w:val="24"/>
          <w:lang w:val="en-US" w:eastAsia="ru-RU"/>
        </w:rPr>
        <w:t>V</w:t>
      </w:r>
      <w:r w:rsidRPr="00F469CA">
        <w:rPr>
          <w:rFonts w:ascii="Arial" w:eastAsia="Times New Roman" w:hAnsi="Arial" w:cs="Arial"/>
          <w:b/>
          <w:sz w:val="24"/>
          <w:szCs w:val="24"/>
          <w:lang w:eastAsia="ru-RU"/>
        </w:rPr>
        <w:t>.МУНИЦИПАЛЬНЫЕ ПРАВОВЫЕ АКТЫ</w:t>
      </w:r>
    </w:p>
    <w:p w:rsidR="00F469CA" w:rsidRPr="00F469CA" w:rsidRDefault="00F469CA" w:rsidP="00F469CA">
      <w:pPr>
        <w:spacing w:after="0" w:line="240" w:lineRule="auto"/>
        <w:jc w:val="center"/>
        <w:rPr>
          <w:rFonts w:ascii="Arial" w:eastAsia="Times New Roman" w:hAnsi="Arial" w:cs="Arial"/>
          <w:b/>
          <w:sz w:val="24"/>
          <w:szCs w:val="24"/>
          <w:lang w:eastAsia="ru-RU"/>
        </w:rPr>
      </w:pPr>
    </w:p>
    <w:p w:rsidR="00F469CA" w:rsidRPr="00F469CA" w:rsidRDefault="00F469CA" w:rsidP="00F469CA">
      <w:pPr>
        <w:spacing w:after="0" w:line="240" w:lineRule="auto"/>
        <w:jc w:val="center"/>
        <w:rPr>
          <w:rFonts w:ascii="Arial" w:eastAsia="Times New Roman" w:hAnsi="Arial" w:cs="Arial"/>
          <w:b/>
          <w:sz w:val="24"/>
          <w:szCs w:val="24"/>
          <w:lang w:eastAsia="ru-RU"/>
        </w:rPr>
      </w:pPr>
      <w:r w:rsidRPr="00F469CA">
        <w:rPr>
          <w:rFonts w:ascii="Arial" w:eastAsia="Times New Roman" w:hAnsi="Arial" w:cs="Arial"/>
          <w:b/>
          <w:sz w:val="24"/>
          <w:szCs w:val="24"/>
          <w:lang w:eastAsia="ru-RU"/>
        </w:rPr>
        <w:t>Статья 38. Муниципальные правовые акты</w:t>
      </w:r>
    </w:p>
    <w:p w:rsidR="00F469CA" w:rsidRPr="00F469CA" w:rsidRDefault="00F469CA" w:rsidP="00F469CA">
      <w:pPr>
        <w:spacing w:after="0" w:line="240" w:lineRule="auto"/>
        <w:jc w:val="center"/>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 В систему муниципальных правовых актов поселения входят:</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 Устав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2) правовые акты, принятые на местном референдуме; </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3) нормативные и иные правовые акты Совета депутатов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4) правовые акты Главы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5) правовые акты Администрации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6) правовые акты органов Администрации поселения и иных должностных лиц местного самоуправления поселения в соответствии с настоящим Уставом.</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Иные муниципальные правовые акты не должны противоречить Уставу поселения и правовым актам, принятым на местном референдуме.</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3. Правовые акты, принятые на местном референдуме, правовые акты органов местного самоуправления и должностных лиц местного самоуправления, обязательны для исполнения на всей территории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4.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Тверской области.</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5</w:t>
      </w:r>
      <w:r w:rsidRPr="00F469CA">
        <w:rPr>
          <w:rFonts w:ascii="Arial" w:eastAsia="Times New Roman" w:hAnsi="Arial" w:cs="Arial"/>
          <w:color w:val="FF6600"/>
          <w:sz w:val="24"/>
          <w:szCs w:val="24"/>
          <w:lang w:eastAsia="ru-RU"/>
        </w:rPr>
        <w:t xml:space="preserve">. </w:t>
      </w:r>
      <w:r w:rsidRPr="00F469CA">
        <w:rPr>
          <w:rFonts w:ascii="Arial" w:eastAsia="Times New Roman" w:hAnsi="Arial" w:cs="Arial"/>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w:t>
      </w:r>
      <w:r w:rsidRPr="00F469CA">
        <w:rPr>
          <w:rFonts w:ascii="Arial" w:eastAsia="Times New Roman" w:hAnsi="Arial" w:cs="Arial"/>
          <w:sz w:val="24"/>
          <w:szCs w:val="24"/>
          <w:lang w:eastAsia="ru-RU"/>
        </w:rPr>
        <w:lastRenderedPageBreak/>
        <w:t>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6.  Совет депутатов поселения по вопросам, отнесенным к его компетенции федеральными законами, законами Тверской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Тверской области, настоящим Уставом. </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7. Глава поселения, возглавляющий Администрацию поселения, в пределах своих полномочий, установленных федеральными законами, законами Тверской области, настоящим Уставом, нормативными правовыми актами Совета депутатов сельского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 распоряжения Администрации поселения по вопросам организации работы Администрации поселения. Глава поселения издает постановления и распоряжения по вопросам </w:t>
      </w:r>
      <w:proofErr w:type="gramStart"/>
      <w:r w:rsidRPr="00F469CA">
        <w:rPr>
          <w:rFonts w:ascii="Arial" w:eastAsia="Times New Roman" w:hAnsi="Arial" w:cs="Arial"/>
          <w:sz w:val="24"/>
          <w:szCs w:val="24"/>
          <w:lang w:eastAsia="ru-RU"/>
        </w:rPr>
        <w:t>организации деятельности Совета депутатов  поселения</w:t>
      </w:r>
      <w:proofErr w:type="gramEnd"/>
      <w:r w:rsidRPr="00F469CA">
        <w:rPr>
          <w:rFonts w:ascii="Arial" w:eastAsia="Times New Roman" w:hAnsi="Arial" w:cs="Arial"/>
          <w:sz w:val="24"/>
          <w:szCs w:val="24"/>
          <w:lang w:eastAsia="ru-RU"/>
        </w:rPr>
        <w:t>. Глава поселения также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8. Иные должностные лица местного самоуправления поселения, органы Администрации поселения издают распоряжения и приказы по вопросам, отнесенным к их полномочиям настоящим Уставом.</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9. Право вносить проект муниципального правового акта принадлежит Главе поселения, депутатам Совета депутатов поселения, органам территориального общественного самоуправления, прокурору Сонковского района, а также инициативным группам граждан.</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Порядок внесения проектов муниципальных правовых актов, перечень и формы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указанные проекты.</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10. Официальное обнародование муниципальных правовых актов осуществляется путем размещения полных текстов актов в трехдневный срок со дня подписания на информационных стендах поселения, расположенны</w:t>
      </w:r>
      <w:r w:rsidR="006034E6">
        <w:rPr>
          <w:rFonts w:ascii="Arial" w:eastAsia="Times New Roman" w:hAnsi="Arial" w:cs="Arial"/>
          <w:sz w:val="24"/>
          <w:szCs w:val="24"/>
          <w:lang w:eastAsia="ru-RU"/>
        </w:rPr>
        <w:t xml:space="preserve">х в деревне Гладышево, </w:t>
      </w:r>
      <w:r w:rsidRPr="00F469CA">
        <w:rPr>
          <w:rFonts w:ascii="Arial" w:eastAsia="Times New Roman" w:hAnsi="Arial" w:cs="Arial"/>
          <w:sz w:val="24"/>
          <w:szCs w:val="24"/>
          <w:lang w:eastAsia="ru-RU"/>
        </w:rPr>
        <w:t xml:space="preserve"> поселок Красномайский,  где они должны находиться в течение не менее 10 календарных дней со дня их официального обнародования.</w:t>
      </w:r>
    </w:p>
    <w:p w:rsidR="00F469CA" w:rsidRPr="00F469CA" w:rsidRDefault="00F469CA" w:rsidP="00F469CA">
      <w:pPr>
        <w:spacing w:after="0" w:line="240" w:lineRule="auto"/>
        <w:jc w:val="both"/>
        <w:rPr>
          <w:rFonts w:ascii="Arial" w:eastAsia="Times New Roman" w:hAnsi="Arial" w:cs="Arial"/>
          <w:sz w:val="24"/>
          <w:szCs w:val="24"/>
          <w:lang w:eastAsia="ru-RU"/>
        </w:rPr>
      </w:pPr>
      <w:proofErr w:type="spellStart"/>
      <w:r w:rsidRPr="00F469CA">
        <w:rPr>
          <w:rFonts w:ascii="Arial" w:eastAsia="Times New Roman" w:hAnsi="Arial" w:cs="Arial"/>
          <w:sz w:val="24"/>
          <w:szCs w:val="24"/>
          <w:lang w:eastAsia="ru-RU"/>
        </w:rPr>
        <w:t>Обнародуемые</w:t>
      </w:r>
      <w:proofErr w:type="spellEnd"/>
      <w:r w:rsidRPr="00F469CA">
        <w:rPr>
          <w:rFonts w:ascii="Arial" w:eastAsia="Times New Roman" w:hAnsi="Arial" w:cs="Arial"/>
          <w:sz w:val="24"/>
          <w:szCs w:val="24"/>
          <w:lang w:eastAsia="ru-RU"/>
        </w:rPr>
        <w:t xml:space="preserve"> муниципальные правовые акты подлежат регистрации в специальном журнале с указанием даты их размещения на информационном стенде.</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Тексты муниципальных правовых актов могут размещаться в информационно-телекоммуникационной сети «Интернет» на официальном сайте муниципального образования администрации Сонковского района по адресу: </w:t>
      </w:r>
      <w:hyperlink r:id="rId32" w:history="1">
        <w:r w:rsidRPr="00F469CA">
          <w:rPr>
            <w:rFonts w:ascii="Arial" w:eastAsia="Times New Roman" w:hAnsi="Arial" w:cs="Arial"/>
            <w:sz w:val="24"/>
            <w:szCs w:val="24"/>
            <w:lang w:eastAsia="ru-RU"/>
          </w:rPr>
          <w:t>www.sonkovo.ru</w:t>
        </w:r>
      </w:hyperlink>
      <w:r w:rsidRPr="00F469CA">
        <w:rPr>
          <w:rFonts w:ascii="Arial" w:eastAsia="Times New Roman" w:hAnsi="Arial" w:cs="Arial"/>
          <w:sz w:val="24"/>
          <w:szCs w:val="24"/>
          <w:lang w:eastAsia="ru-RU"/>
        </w:rPr>
        <w:t xml:space="preserve"> в разделе «Сельские поселения» на странице  Гладышевского сельского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обнародованию, вступают в силу после их официального обнародования.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lastRenderedPageBreak/>
        <w:t xml:space="preserve">     Решения Совета депутатов поселения о налогах и сборах вступают в силу в соответствии с Налоговым кодексом Российской Федерации.</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Иные муниципальные правовые акты вступают в силу со дня их подписания соответствующими органами местного самоуправления или должностными лицами местного самоуправления поселения, за исключением случаев, когда муниципальный правовой акт предусматривает иной порядок вступления в силу.</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center"/>
        <w:rPr>
          <w:rFonts w:ascii="Arial" w:eastAsia="Times New Roman" w:hAnsi="Arial" w:cs="Arial"/>
          <w:b/>
          <w:sz w:val="24"/>
          <w:szCs w:val="24"/>
          <w:lang w:eastAsia="ru-RU"/>
        </w:rPr>
      </w:pPr>
      <w:r w:rsidRPr="00F469CA">
        <w:rPr>
          <w:rFonts w:ascii="Arial" w:eastAsia="Times New Roman" w:hAnsi="Arial" w:cs="Arial"/>
          <w:b/>
          <w:sz w:val="24"/>
          <w:szCs w:val="24"/>
          <w:lang w:eastAsia="ru-RU"/>
        </w:rPr>
        <w:t>Статья 39. Принятие, вступление в силу Устава поселения, внесение в Устав изменений и дополнений</w:t>
      </w:r>
    </w:p>
    <w:p w:rsidR="00F469CA" w:rsidRPr="00F469CA" w:rsidRDefault="00F469CA" w:rsidP="00F469CA">
      <w:pPr>
        <w:spacing w:after="0" w:line="240" w:lineRule="auto"/>
        <w:jc w:val="both"/>
        <w:rPr>
          <w:rFonts w:ascii="Arial" w:eastAsia="Times New Roman" w:hAnsi="Arial" w:cs="Arial"/>
          <w:b/>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 Устав поселения, решение о внесении изменений и дополнений в Устав поселения принимаются Советом депутатов поселения большинством в две трети голосов от установленной численности депутатов. </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2. Проект Устава сельского поселения, проект решения Совета депутатов поселения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обнародованию с одновременным обнародованием установленного Советом депутатов поселения порядка учета предложений по проекту указанного Устава, проекту указанного решения, а также порядка участия граждан в его обсуждении. Не требуется официальное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Тверской области или законов Тверской области в целях приведения данного устава в соответствие с этими нормативными правовыми актами.</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3. Устав поселения, решение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Глава поселения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поселения, принявшего муниципальный правовой акт о внесении в Устав поселения указанных изменений и дополнений.</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Изменения и дополнения, внесенные в Устав поселения и предусматривающие создание контрольно-счетного органа муниципального образования, вступают в силу в порядке, предусмотренном первым абзацем настоящего пункта.</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center"/>
        <w:rPr>
          <w:rFonts w:ascii="Arial" w:eastAsia="Times New Roman" w:hAnsi="Arial" w:cs="Arial"/>
          <w:b/>
          <w:sz w:val="24"/>
          <w:szCs w:val="24"/>
          <w:lang w:eastAsia="ru-RU"/>
        </w:rPr>
      </w:pPr>
      <w:r w:rsidRPr="00F469CA">
        <w:rPr>
          <w:rFonts w:ascii="Arial" w:eastAsia="Times New Roman" w:hAnsi="Arial" w:cs="Arial"/>
          <w:b/>
          <w:sz w:val="24"/>
          <w:szCs w:val="24"/>
          <w:lang w:eastAsia="ru-RU"/>
        </w:rPr>
        <w:t>Статья 40. Решения, принятые путем прямого волеизъявления граждан</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lastRenderedPageBreak/>
        <w:t xml:space="preserve">     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выборного органа местного самоуправления.</w:t>
      </w:r>
    </w:p>
    <w:p w:rsidR="00F469CA" w:rsidRDefault="00F469CA" w:rsidP="00F469CA">
      <w:pPr>
        <w:spacing w:after="0" w:line="240" w:lineRule="auto"/>
        <w:jc w:val="both"/>
        <w:rPr>
          <w:rFonts w:ascii="Arial" w:eastAsia="Times New Roman" w:hAnsi="Arial" w:cs="Arial"/>
          <w:sz w:val="24"/>
          <w:szCs w:val="24"/>
          <w:lang w:eastAsia="ru-RU"/>
        </w:rPr>
      </w:pPr>
    </w:p>
    <w:p w:rsidR="008510AA" w:rsidRDefault="008510AA" w:rsidP="00F469CA">
      <w:pPr>
        <w:spacing w:after="0" w:line="240" w:lineRule="auto"/>
        <w:jc w:val="both"/>
        <w:rPr>
          <w:rFonts w:ascii="Arial" w:eastAsia="Times New Roman" w:hAnsi="Arial" w:cs="Arial"/>
          <w:sz w:val="24"/>
          <w:szCs w:val="24"/>
          <w:lang w:eastAsia="ru-RU"/>
        </w:rPr>
      </w:pPr>
    </w:p>
    <w:p w:rsidR="008510AA" w:rsidRDefault="008510AA" w:rsidP="00F469CA">
      <w:pPr>
        <w:spacing w:after="0" w:line="240" w:lineRule="auto"/>
        <w:jc w:val="both"/>
        <w:rPr>
          <w:rFonts w:ascii="Arial" w:eastAsia="Times New Roman" w:hAnsi="Arial" w:cs="Arial"/>
          <w:sz w:val="24"/>
          <w:szCs w:val="24"/>
          <w:lang w:eastAsia="ru-RU"/>
        </w:rPr>
      </w:pPr>
    </w:p>
    <w:p w:rsidR="008510AA" w:rsidRDefault="008510AA" w:rsidP="00F469CA">
      <w:pPr>
        <w:spacing w:after="0" w:line="240" w:lineRule="auto"/>
        <w:jc w:val="both"/>
        <w:rPr>
          <w:rFonts w:ascii="Arial" w:eastAsia="Times New Roman" w:hAnsi="Arial" w:cs="Arial"/>
          <w:sz w:val="24"/>
          <w:szCs w:val="24"/>
          <w:lang w:eastAsia="ru-RU"/>
        </w:rPr>
      </w:pPr>
    </w:p>
    <w:p w:rsidR="008510AA" w:rsidRPr="00F469CA" w:rsidRDefault="008510AA" w:rsidP="00F469CA">
      <w:pPr>
        <w:spacing w:after="0" w:line="240" w:lineRule="auto"/>
        <w:jc w:val="both"/>
        <w:rPr>
          <w:rFonts w:ascii="Arial" w:eastAsia="Times New Roman" w:hAnsi="Arial" w:cs="Arial"/>
          <w:sz w:val="24"/>
          <w:szCs w:val="24"/>
          <w:lang w:eastAsia="ru-RU"/>
        </w:rPr>
      </w:pPr>
    </w:p>
    <w:p w:rsidR="008510AA" w:rsidRDefault="00F469CA" w:rsidP="008510AA">
      <w:pPr>
        <w:spacing w:after="0" w:line="240" w:lineRule="auto"/>
        <w:jc w:val="center"/>
        <w:rPr>
          <w:rFonts w:ascii="Arial" w:eastAsia="Times New Roman" w:hAnsi="Arial" w:cs="Arial"/>
          <w:b/>
          <w:sz w:val="24"/>
          <w:szCs w:val="24"/>
          <w:lang w:eastAsia="ru-RU"/>
        </w:rPr>
      </w:pPr>
      <w:r w:rsidRPr="00F469CA">
        <w:rPr>
          <w:rFonts w:ascii="Arial" w:eastAsia="Times New Roman" w:hAnsi="Arial" w:cs="Arial"/>
          <w:b/>
          <w:sz w:val="24"/>
          <w:szCs w:val="24"/>
          <w:lang w:eastAsia="ru-RU"/>
        </w:rPr>
        <w:t xml:space="preserve">Глава </w:t>
      </w:r>
      <w:r w:rsidRPr="00F469CA">
        <w:rPr>
          <w:rFonts w:ascii="Arial" w:eastAsia="Times New Roman" w:hAnsi="Arial" w:cs="Arial"/>
          <w:b/>
          <w:sz w:val="24"/>
          <w:szCs w:val="24"/>
          <w:lang w:val="en-US" w:eastAsia="ru-RU"/>
        </w:rPr>
        <w:t>VI</w:t>
      </w:r>
      <w:r w:rsidRPr="00F469CA">
        <w:rPr>
          <w:rFonts w:ascii="Arial" w:eastAsia="Times New Roman" w:hAnsi="Arial" w:cs="Arial"/>
          <w:b/>
          <w:sz w:val="24"/>
          <w:szCs w:val="24"/>
          <w:lang w:eastAsia="ru-RU"/>
        </w:rPr>
        <w:t>. ЭКОНОМИЧЕСКАЯ ОСНОВА МЕ</w:t>
      </w:r>
      <w:r w:rsidR="008510AA">
        <w:rPr>
          <w:rFonts w:ascii="Arial" w:eastAsia="Times New Roman" w:hAnsi="Arial" w:cs="Arial"/>
          <w:b/>
          <w:sz w:val="24"/>
          <w:szCs w:val="24"/>
          <w:lang w:eastAsia="ru-RU"/>
        </w:rPr>
        <w:t>СТНОГО САМОУПРАВЛЕНИЯ ПОСЕЛЕНИЯ</w:t>
      </w:r>
    </w:p>
    <w:p w:rsidR="008510AA" w:rsidRPr="00F469CA" w:rsidRDefault="008510AA" w:rsidP="008510AA">
      <w:pPr>
        <w:spacing w:after="0" w:line="240" w:lineRule="auto"/>
        <w:jc w:val="center"/>
        <w:rPr>
          <w:rFonts w:ascii="Arial" w:eastAsia="Times New Roman" w:hAnsi="Arial" w:cs="Arial"/>
          <w:b/>
          <w:sz w:val="24"/>
          <w:szCs w:val="24"/>
          <w:lang w:eastAsia="ru-RU"/>
        </w:rPr>
      </w:pPr>
    </w:p>
    <w:p w:rsidR="00F469CA" w:rsidRPr="00F469CA" w:rsidRDefault="00F469CA" w:rsidP="00F469CA">
      <w:pPr>
        <w:spacing w:after="0" w:line="240" w:lineRule="auto"/>
        <w:jc w:val="center"/>
        <w:rPr>
          <w:rFonts w:ascii="Arial" w:eastAsia="Times New Roman" w:hAnsi="Arial" w:cs="Arial"/>
          <w:b/>
          <w:sz w:val="24"/>
          <w:szCs w:val="24"/>
          <w:lang w:eastAsia="ru-RU"/>
        </w:rPr>
      </w:pPr>
      <w:r w:rsidRPr="00F469CA">
        <w:rPr>
          <w:rFonts w:ascii="Arial" w:eastAsia="Times New Roman" w:hAnsi="Arial" w:cs="Arial"/>
          <w:b/>
          <w:sz w:val="24"/>
          <w:szCs w:val="24"/>
          <w:lang w:eastAsia="ru-RU"/>
        </w:rPr>
        <w:t>Статья 41. Экономическая основа местного самоуправления поселения</w:t>
      </w:r>
    </w:p>
    <w:p w:rsidR="00F469CA" w:rsidRPr="00F469CA" w:rsidRDefault="00F469CA" w:rsidP="00F469CA">
      <w:pPr>
        <w:spacing w:after="0" w:line="240" w:lineRule="auto"/>
        <w:jc w:val="both"/>
        <w:rPr>
          <w:rFonts w:ascii="Arial" w:eastAsia="Times New Roman" w:hAnsi="Arial" w:cs="Arial"/>
          <w:b/>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Экономическую основу местного самоуправления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 </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center"/>
        <w:rPr>
          <w:rFonts w:ascii="Arial" w:eastAsia="Times New Roman" w:hAnsi="Arial" w:cs="Arial"/>
          <w:b/>
          <w:sz w:val="24"/>
          <w:szCs w:val="24"/>
          <w:lang w:eastAsia="ru-RU"/>
        </w:rPr>
      </w:pPr>
      <w:r w:rsidRPr="00F469CA">
        <w:rPr>
          <w:rFonts w:ascii="Arial" w:eastAsia="Times New Roman" w:hAnsi="Arial" w:cs="Arial"/>
          <w:b/>
          <w:sz w:val="24"/>
          <w:szCs w:val="24"/>
          <w:lang w:eastAsia="ru-RU"/>
        </w:rPr>
        <w:t>Статья 42. Муниципальное имущество</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В собственности сельского поселения в соответствии с Федеральным законом находится: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 имущество, предназначенное для решения установленных Федеральным законом вопросов местного значения;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Тверской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33" w:history="1">
        <w:r w:rsidRPr="00F469CA">
          <w:rPr>
            <w:rFonts w:ascii="Arial" w:eastAsia="Times New Roman" w:hAnsi="Arial" w:cs="Arial"/>
            <w:sz w:val="24"/>
            <w:szCs w:val="24"/>
            <w:lang w:eastAsia="ru-RU"/>
          </w:rPr>
          <w:t>частью 4 статьи 15</w:t>
        </w:r>
      </w:hyperlink>
      <w:r w:rsidRPr="00F469CA">
        <w:rPr>
          <w:rFonts w:ascii="Arial" w:eastAsia="Times New Roman" w:hAnsi="Arial" w:cs="Arial"/>
          <w:sz w:val="24"/>
          <w:szCs w:val="24"/>
          <w:lang w:eastAsia="ru-RU"/>
        </w:rPr>
        <w:t xml:space="preserve"> Федерального закона;</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5) имущество, предназначенное для решения вопросов местного значения в соответствии с </w:t>
      </w:r>
      <w:hyperlink r:id="rId34" w:history="1">
        <w:r w:rsidRPr="00F469CA">
          <w:rPr>
            <w:rFonts w:ascii="Arial" w:eastAsia="Times New Roman" w:hAnsi="Arial" w:cs="Arial"/>
            <w:sz w:val="24"/>
            <w:szCs w:val="24"/>
            <w:lang w:eastAsia="ru-RU"/>
          </w:rPr>
          <w:t>частью 3</w:t>
        </w:r>
      </w:hyperlink>
      <w:hyperlink r:id="rId35" w:history="1">
        <w:r w:rsidRPr="00F469CA">
          <w:rPr>
            <w:rFonts w:ascii="Arial" w:eastAsia="Times New Roman" w:hAnsi="Arial" w:cs="Arial"/>
            <w:sz w:val="24"/>
            <w:szCs w:val="24"/>
            <w:lang w:eastAsia="ru-RU"/>
          </w:rPr>
          <w:t>статьи 14</w:t>
        </w:r>
      </w:hyperlink>
      <w:r w:rsidRPr="00F469CA">
        <w:rPr>
          <w:rFonts w:ascii="Arial" w:eastAsia="Times New Roman" w:hAnsi="Arial" w:cs="Arial"/>
          <w:sz w:val="24"/>
          <w:szCs w:val="24"/>
          <w:lang w:eastAsia="ru-RU"/>
        </w:rPr>
        <w:t xml:space="preserve"> Федерального закона, а также имущество, предназначенное для осуществления полномочий по решению вопросов местного значения в соответствии с </w:t>
      </w:r>
      <w:hyperlink r:id="rId36" w:history="1">
        <w:r w:rsidRPr="00F469CA">
          <w:rPr>
            <w:rFonts w:ascii="Arial" w:eastAsia="Times New Roman" w:hAnsi="Arial" w:cs="Arial"/>
            <w:sz w:val="24"/>
            <w:szCs w:val="24"/>
            <w:lang w:eastAsia="ru-RU"/>
          </w:rPr>
          <w:t>частями 1</w:t>
        </w:r>
      </w:hyperlink>
      <w:r w:rsidRPr="00F469CA">
        <w:rPr>
          <w:rFonts w:ascii="Arial" w:eastAsia="Times New Roman" w:hAnsi="Arial" w:cs="Arial"/>
          <w:sz w:val="24"/>
          <w:szCs w:val="24"/>
          <w:lang w:eastAsia="ru-RU"/>
        </w:rPr>
        <w:t xml:space="preserve"> и </w:t>
      </w:r>
      <w:hyperlink r:id="rId37" w:history="1">
        <w:r w:rsidRPr="00F469CA">
          <w:rPr>
            <w:rFonts w:ascii="Arial" w:eastAsia="Times New Roman" w:hAnsi="Arial" w:cs="Arial"/>
            <w:sz w:val="24"/>
            <w:szCs w:val="24"/>
            <w:lang w:eastAsia="ru-RU"/>
          </w:rPr>
          <w:t>1.1 статьи 17</w:t>
        </w:r>
      </w:hyperlink>
      <w:r w:rsidRPr="00F469CA">
        <w:rPr>
          <w:rFonts w:ascii="Arial" w:eastAsia="Times New Roman" w:hAnsi="Arial" w:cs="Arial"/>
          <w:sz w:val="24"/>
          <w:szCs w:val="24"/>
          <w:lang w:eastAsia="ru-RU"/>
        </w:rPr>
        <w:t xml:space="preserve"> Федерального закона.</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center"/>
        <w:rPr>
          <w:rFonts w:ascii="Arial" w:eastAsia="Times New Roman" w:hAnsi="Arial" w:cs="Arial"/>
          <w:b/>
          <w:sz w:val="24"/>
          <w:szCs w:val="24"/>
          <w:lang w:eastAsia="ru-RU"/>
        </w:rPr>
      </w:pPr>
      <w:r w:rsidRPr="00F469CA">
        <w:rPr>
          <w:rFonts w:ascii="Arial" w:eastAsia="Times New Roman" w:hAnsi="Arial" w:cs="Arial"/>
          <w:b/>
          <w:sz w:val="24"/>
          <w:szCs w:val="24"/>
          <w:lang w:eastAsia="ru-RU"/>
        </w:rPr>
        <w:t>Статья 43. Владение, пользование, распоряжение муниципальным имуществом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lastRenderedPageBreak/>
        <w:t xml:space="preserve">     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2. Администрация поселения вправе передавать имущество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Тверской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3. Порядок и условия приватизации имущества поселения определяются нормативными правовыми актами Совета депутатов поселения в соответствии с федеральными законами. Доходы от использования и приватизации муниципального имущества поступают в бюджет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4. Гладышевское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38" w:anchor="sub_20110" w:tgtFrame="_self" w:history="1">
        <w:r w:rsidRPr="00F469CA">
          <w:rPr>
            <w:rFonts w:ascii="Arial" w:eastAsia="Times New Roman" w:hAnsi="Arial" w:cs="Arial"/>
            <w:sz w:val="24"/>
            <w:szCs w:val="24"/>
            <w:lang w:eastAsia="ru-RU"/>
          </w:rPr>
          <w:t>вопросов местного значения</w:t>
        </w:r>
      </w:hyperlink>
      <w:r w:rsidRPr="00F469CA">
        <w:rPr>
          <w:rFonts w:ascii="Arial" w:eastAsia="Times New Roman" w:hAnsi="Arial" w:cs="Arial"/>
          <w:sz w:val="24"/>
          <w:szCs w:val="24"/>
          <w:lang w:eastAsia="ru-RU"/>
        </w:rPr>
        <w:t>. Функции и полномочия учредителя в отношении муниципальных предприятий и учреждений осуществляет Администрация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bookmarkStart w:id="25" w:name="sub_510402"/>
      <w:r w:rsidRPr="00F469CA">
        <w:rPr>
          <w:rFonts w:ascii="Arial" w:eastAsia="Times New Roman" w:hAnsi="Arial" w:cs="Arial"/>
          <w:sz w:val="24"/>
          <w:szCs w:val="24"/>
          <w:lang w:eastAsia="ru-RU"/>
        </w:rPr>
        <w:t xml:space="preserve">  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настоящим Уставом.</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Отчеты о деятельности муниципальных предприятий и учреждений заслушиваются на заседаниях Администрации поселения не реже одного раза в год. Отчет представляет руководитель муниципального предприятия и учреждения. Годовой график отчетов утверждается распоряжением Администрации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bookmarkStart w:id="26" w:name="sub_510403"/>
      <w:bookmarkEnd w:id="25"/>
      <w:r w:rsidRPr="00F469CA">
        <w:rPr>
          <w:rFonts w:ascii="Arial" w:eastAsia="Times New Roman" w:hAnsi="Arial" w:cs="Arial"/>
          <w:sz w:val="24"/>
          <w:szCs w:val="24"/>
          <w:lang w:eastAsia="ru-RU"/>
        </w:rPr>
        <w:t xml:space="preserve">  Администрация поселения от имени поселения </w:t>
      </w:r>
      <w:proofErr w:type="spellStart"/>
      <w:r w:rsidRPr="00F469CA">
        <w:rPr>
          <w:rFonts w:ascii="Arial" w:eastAsia="Times New Roman" w:hAnsi="Arial" w:cs="Arial"/>
          <w:sz w:val="24"/>
          <w:szCs w:val="24"/>
          <w:lang w:eastAsia="ru-RU"/>
        </w:rPr>
        <w:t>субсидиарно</w:t>
      </w:r>
      <w:proofErr w:type="spellEnd"/>
      <w:r w:rsidRPr="00F469CA">
        <w:rPr>
          <w:rFonts w:ascii="Arial" w:eastAsia="Times New Roman" w:hAnsi="Arial" w:cs="Arial"/>
          <w:sz w:val="24"/>
          <w:szCs w:val="24"/>
          <w:lang w:eastAsia="ru-RU"/>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bookmarkEnd w:id="26"/>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5. Администрация поселения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center"/>
        <w:rPr>
          <w:rFonts w:ascii="Arial" w:eastAsia="Times New Roman" w:hAnsi="Arial" w:cs="Arial"/>
          <w:b/>
          <w:sz w:val="24"/>
          <w:szCs w:val="24"/>
          <w:lang w:eastAsia="ru-RU"/>
        </w:rPr>
      </w:pPr>
      <w:r w:rsidRPr="00F469CA">
        <w:rPr>
          <w:rFonts w:ascii="Arial" w:eastAsia="Times New Roman" w:hAnsi="Arial" w:cs="Arial"/>
          <w:b/>
          <w:sz w:val="24"/>
          <w:szCs w:val="24"/>
          <w:lang w:eastAsia="ru-RU"/>
        </w:rPr>
        <w:t>Статья 44. Земля и другие природные ресурсы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 Земля и другие природные ресурсы поселения используются и охраняются как основа жизни и деятельности ее жителей.</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2. Органы местного самоуправления поселения осуществляют управление и распоряжение земельными участками, находящимися в муниципальной собственности.</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3. Администрация поселения предоставляет земельные участки юридическим и физическим лицам в собственность, в аренду или в пользование в соответствии с Земельным кодексом Российской Федерации. </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4. Земельные участки в поселении могут находиться в частной, государственной, муниципальной собственности.</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center"/>
        <w:rPr>
          <w:rFonts w:ascii="Arial" w:eastAsia="Times New Roman" w:hAnsi="Arial" w:cs="Arial"/>
          <w:b/>
          <w:sz w:val="24"/>
          <w:szCs w:val="24"/>
          <w:lang w:eastAsia="ru-RU"/>
        </w:rPr>
      </w:pPr>
      <w:r w:rsidRPr="00F469CA">
        <w:rPr>
          <w:rFonts w:ascii="Arial" w:eastAsia="Times New Roman" w:hAnsi="Arial" w:cs="Arial"/>
          <w:b/>
          <w:sz w:val="24"/>
          <w:szCs w:val="24"/>
          <w:lang w:eastAsia="ru-RU"/>
        </w:rPr>
        <w:t>Статья 45. Бюджет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 Поселение имеет собственный бюджет (местный бюджет).</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lastRenderedPageBreak/>
        <w:t xml:space="preserve">     2. Составление и рассмотрение проекта местного бюджета, утверждение и исполнение местного бюджета, осуществление </w:t>
      </w:r>
      <w:proofErr w:type="gramStart"/>
      <w:r w:rsidRPr="00F469CA">
        <w:rPr>
          <w:rFonts w:ascii="Arial" w:eastAsia="Times New Roman" w:hAnsi="Arial" w:cs="Arial"/>
          <w:sz w:val="24"/>
          <w:szCs w:val="24"/>
          <w:lang w:eastAsia="ru-RU"/>
        </w:rPr>
        <w:t>контроля за</w:t>
      </w:r>
      <w:proofErr w:type="gramEnd"/>
      <w:r w:rsidRPr="00F469CA">
        <w:rPr>
          <w:rFonts w:ascii="Arial" w:eastAsia="Times New Roman" w:hAnsi="Arial" w:cs="Arial"/>
          <w:sz w:val="24"/>
          <w:szCs w:val="24"/>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w:t>
      </w:r>
      <w:hyperlink r:id="rId39" w:tgtFrame="_self" w:history="1">
        <w:r w:rsidRPr="00F469CA">
          <w:rPr>
            <w:rFonts w:ascii="Arial" w:eastAsia="Times New Roman" w:hAnsi="Arial" w:cs="Arial"/>
            <w:sz w:val="24"/>
            <w:szCs w:val="24"/>
            <w:lang w:eastAsia="ru-RU"/>
          </w:rPr>
          <w:t>кодексом</w:t>
        </w:r>
      </w:hyperlink>
      <w:r w:rsidRPr="00F469CA">
        <w:rPr>
          <w:rFonts w:ascii="Arial" w:eastAsia="Times New Roman" w:hAnsi="Arial" w:cs="Arial"/>
          <w:sz w:val="24"/>
          <w:szCs w:val="24"/>
          <w:lang w:eastAsia="ru-RU"/>
        </w:rPr>
        <w:t xml:space="preserve"> Российской Федерации.</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3. Бюджетные полномочия поселения  устанавливаются Бюджетным </w:t>
      </w:r>
      <w:hyperlink r:id="rId40" w:tgtFrame="_self" w:history="1">
        <w:r w:rsidRPr="00F469CA">
          <w:rPr>
            <w:rFonts w:ascii="Arial" w:eastAsia="Times New Roman" w:hAnsi="Arial" w:cs="Arial"/>
            <w:sz w:val="24"/>
            <w:szCs w:val="24"/>
            <w:lang w:eastAsia="ru-RU"/>
          </w:rPr>
          <w:t>кодексом</w:t>
        </w:r>
      </w:hyperlink>
      <w:r w:rsidRPr="00F469CA">
        <w:rPr>
          <w:rFonts w:ascii="Arial" w:eastAsia="Times New Roman" w:hAnsi="Arial" w:cs="Arial"/>
          <w:sz w:val="24"/>
          <w:szCs w:val="24"/>
          <w:lang w:eastAsia="ru-RU"/>
        </w:rPr>
        <w:t xml:space="preserve"> Российской Федерации.</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4.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подлежат официальному опубликованию.</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5. Составление проекта бюджета поселения на очередной финансовый год и на плановый период осуществляется Администрацией поселения в соответствии с требованиями Бюджетного </w:t>
      </w:r>
      <w:hyperlink r:id="rId41" w:tgtFrame="_self" w:history="1">
        <w:r w:rsidRPr="00F469CA">
          <w:rPr>
            <w:rFonts w:ascii="Arial" w:eastAsia="Times New Roman" w:hAnsi="Arial" w:cs="Arial"/>
            <w:sz w:val="24"/>
            <w:szCs w:val="24"/>
            <w:lang w:eastAsia="ru-RU"/>
          </w:rPr>
          <w:t>кодекса</w:t>
        </w:r>
      </w:hyperlink>
      <w:r w:rsidRPr="00F469CA">
        <w:rPr>
          <w:rFonts w:ascii="Arial" w:eastAsia="Times New Roman" w:hAnsi="Arial" w:cs="Arial"/>
          <w:sz w:val="24"/>
          <w:szCs w:val="24"/>
          <w:lang w:eastAsia="ru-RU"/>
        </w:rPr>
        <w:t xml:space="preserve"> Российской Федерации.</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6. Администрация поселения вносит проект решения о бюджете поселения, а также проект отчета об исполнении бюджета поселения на рассмотрение в Совет  депутатов поселения. </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Решение о бюджете сельского поселения должно быть рассмотрено, утверждено Советом депутатов поселения, подписано Главой поселения и обнародовано до начала финансового года.</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7. Администрация поселения организует и осуществляет исполнение бюджета сельского поселения. </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8. Контроль за исполнением бюджета поселения осуществляет в пределах своих полномочий Совет депутатов поселения, Администрация поселения, контрольно-счетный орган, главные распорядители бюджетных средств.</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center"/>
        <w:rPr>
          <w:rFonts w:ascii="Arial" w:eastAsia="Times New Roman" w:hAnsi="Arial" w:cs="Arial"/>
          <w:b/>
          <w:sz w:val="24"/>
          <w:szCs w:val="24"/>
          <w:lang w:eastAsia="ru-RU"/>
        </w:rPr>
      </w:pPr>
      <w:r w:rsidRPr="00F469CA">
        <w:rPr>
          <w:rFonts w:ascii="Arial" w:eastAsia="Times New Roman" w:hAnsi="Arial" w:cs="Arial"/>
          <w:b/>
          <w:sz w:val="24"/>
          <w:szCs w:val="24"/>
          <w:lang w:eastAsia="ru-RU"/>
        </w:rPr>
        <w:t>Статья 46. Закупки для обеспечения муниципальных нужд</w:t>
      </w:r>
    </w:p>
    <w:p w:rsidR="00F469CA" w:rsidRPr="00F469CA" w:rsidRDefault="00F469CA" w:rsidP="00F469CA">
      <w:pPr>
        <w:spacing w:after="0" w:line="240" w:lineRule="auto"/>
        <w:jc w:val="both"/>
        <w:rPr>
          <w:rFonts w:ascii="Arial" w:eastAsia="Times New Roman" w:hAnsi="Arial" w:cs="Arial"/>
          <w:b/>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2. Закупки товаров, работ, услуг для обеспечения муниципальных нужд осуществляются за счет средств местного бюджета.</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center"/>
        <w:rPr>
          <w:rFonts w:ascii="Arial" w:eastAsia="Times New Roman" w:hAnsi="Arial" w:cs="Arial"/>
          <w:b/>
          <w:sz w:val="24"/>
          <w:szCs w:val="24"/>
          <w:lang w:eastAsia="ru-RU"/>
        </w:rPr>
      </w:pPr>
      <w:r w:rsidRPr="00F469CA">
        <w:rPr>
          <w:rFonts w:ascii="Arial" w:eastAsia="Times New Roman" w:hAnsi="Arial" w:cs="Arial"/>
          <w:b/>
          <w:sz w:val="24"/>
          <w:szCs w:val="24"/>
          <w:lang w:eastAsia="ru-RU"/>
        </w:rPr>
        <w:t>Статья 47. Муниципальные заимствования</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center"/>
        <w:rPr>
          <w:rFonts w:ascii="Arial" w:eastAsia="Times New Roman" w:hAnsi="Arial" w:cs="Arial"/>
          <w:b/>
          <w:sz w:val="24"/>
          <w:szCs w:val="24"/>
          <w:lang w:eastAsia="ru-RU"/>
        </w:rPr>
      </w:pPr>
      <w:r w:rsidRPr="00F469CA">
        <w:rPr>
          <w:rFonts w:ascii="Arial" w:eastAsia="Times New Roman" w:hAnsi="Arial" w:cs="Arial"/>
          <w:b/>
          <w:sz w:val="24"/>
          <w:szCs w:val="24"/>
          <w:lang w:eastAsia="ru-RU"/>
        </w:rPr>
        <w:t xml:space="preserve">Глава </w:t>
      </w:r>
      <w:r w:rsidRPr="00F469CA">
        <w:rPr>
          <w:rFonts w:ascii="Arial" w:eastAsia="Times New Roman" w:hAnsi="Arial" w:cs="Arial"/>
          <w:b/>
          <w:sz w:val="24"/>
          <w:szCs w:val="24"/>
          <w:lang w:val="en-US" w:eastAsia="ru-RU"/>
        </w:rPr>
        <w:t>VII</w:t>
      </w:r>
      <w:r w:rsidRPr="00F469CA">
        <w:rPr>
          <w:rFonts w:ascii="Arial" w:eastAsia="Times New Roman" w:hAnsi="Arial" w:cs="Arial"/>
          <w:b/>
          <w:sz w:val="24"/>
          <w:szCs w:val="24"/>
          <w:lang w:eastAsia="ru-RU"/>
        </w:rPr>
        <w:t>. УЧАСТИЕ ПОСЕЛЕНИЯ В МЕЖМУНИЦИПАЛЬНОМ СОТРУДНИЧЕСТВЕ</w:t>
      </w:r>
    </w:p>
    <w:p w:rsidR="00F469CA" w:rsidRPr="00F469CA" w:rsidRDefault="00F469CA" w:rsidP="00F469CA">
      <w:pPr>
        <w:spacing w:after="0" w:line="240" w:lineRule="auto"/>
        <w:jc w:val="center"/>
        <w:rPr>
          <w:rFonts w:ascii="Arial" w:eastAsia="Times New Roman" w:hAnsi="Arial" w:cs="Arial"/>
          <w:b/>
          <w:sz w:val="24"/>
          <w:szCs w:val="24"/>
          <w:lang w:eastAsia="ru-RU"/>
        </w:rPr>
      </w:pPr>
    </w:p>
    <w:p w:rsidR="00F469CA" w:rsidRPr="00F469CA" w:rsidRDefault="00F469CA" w:rsidP="00F469CA">
      <w:pPr>
        <w:spacing w:after="0" w:line="240" w:lineRule="auto"/>
        <w:jc w:val="center"/>
        <w:rPr>
          <w:rFonts w:ascii="Arial" w:eastAsia="Times New Roman" w:hAnsi="Arial" w:cs="Arial"/>
          <w:b/>
          <w:sz w:val="24"/>
          <w:szCs w:val="24"/>
          <w:lang w:eastAsia="ru-RU"/>
        </w:rPr>
      </w:pPr>
      <w:r w:rsidRPr="00F469CA">
        <w:rPr>
          <w:rFonts w:ascii="Arial" w:eastAsia="Times New Roman" w:hAnsi="Arial" w:cs="Arial"/>
          <w:b/>
          <w:sz w:val="24"/>
          <w:szCs w:val="24"/>
          <w:lang w:eastAsia="ru-RU"/>
        </w:rPr>
        <w:t>Статья 48. Участие поселения в работе Совета муниципальных образований Тверской области</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lastRenderedPageBreak/>
        <w:t xml:space="preserve">     1. В целях организации взаимодействия органов местного самоуправления, выражения и защиты общих интересов муниципальных образований поселение  вправе принимать участие в работе Совета муниципальных образований.</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Поселение  участвует в работе Совета муниципальных образований Тверской области в соответствии с Уставом указанного Совета.</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2. Порядок принятия решений об участии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Советом депутатов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center"/>
        <w:rPr>
          <w:rFonts w:ascii="Arial" w:eastAsia="Times New Roman" w:hAnsi="Arial" w:cs="Arial"/>
          <w:b/>
          <w:sz w:val="24"/>
          <w:szCs w:val="24"/>
          <w:lang w:eastAsia="ru-RU"/>
        </w:rPr>
      </w:pPr>
      <w:r w:rsidRPr="00F469CA">
        <w:rPr>
          <w:rFonts w:ascii="Arial" w:eastAsia="Times New Roman" w:hAnsi="Arial" w:cs="Arial"/>
          <w:b/>
          <w:sz w:val="24"/>
          <w:szCs w:val="24"/>
          <w:lang w:eastAsia="ru-RU"/>
        </w:rPr>
        <w:t>Статья 49. Участие поселения  в межмуниципальных организациях</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Совет депутатов поселения может участвовать в принятии решений об учреждении совместно с представительными органами других муниципальных образований межмуниципальных хозяйственных обществ.</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Органы местного самоуправления поселения могут выступать соучредителями межмуниципального печатного средства массовой информации.</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center"/>
        <w:rPr>
          <w:rFonts w:ascii="Arial" w:eastAsia="Times New Roman" w:hAnsi="Arial" w:cs="Arial"/>
          <w:b/>
          <w:sz w:val="24"/>
          <w:szCs w:val="24"/>
          <w:lang w:eastAsia="ru-RU"/>
        </w:rPr>
      </w:pPr>
      <w:r w:rsidRPr="00F469CA">
        <w:rPr>
          <w:rFonts w:ascii="Arial" w:eastAsia="Times New Roman" w:hAnsi="Arial" w:cs="Arial"/>
          <w:b/>
          <w:sz w:val="24"/>
          <w:szCs w:val="24"/>
          <w:lang w:eastAsia="ru-RU"/>
        </w:rPr>
        <w:t>Статья 50. Некоммерческие организации сельского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bookmarkStart w:id="27" w:name="sub_6901"/>
      <w:r w:rsidRPr="00F469CA">
        <w:rPr>
          <w:rFonts w:ascii="Arial" w:eastAsia="Times New Roman" w:hAnsi="Arial" w:cs="Arial"/>
          <w:sz w:val="24"/>
          <w:szCs w:val="24"/>
          <w:lang w:eastAsia="ru-RU"/>
        </w:rPr>
        <w:t xml:space="preserve">     1. Совет депутатов сельского поселения может принимать решения о создании некоммерческих организаций в форме автономных некоммерческих организаций и фондов.</w:t>
      </w:r>
    </w:p>
    <w:bookmarkEnd w:id="27"/>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2. Некоммерческие организации сельского поселения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center"/>
        <w:rPr>
          <w:rFonts w:ascii="Arial" w:eastAsia="Times New Roman" w:hAnsi="Arial" w:cs="Arial"/>
          <w:b/>
          <w:sz w:val="24"/>
          <w:szCs w:val="24"/>
          <w:lang w:eastAsia="ru-RU"/>
        </w:rPr>
      </w:pPr>
      <w:r w:rsidRPr="00F469CA">
        <w:rPr>
          <w:rFonts w:ascii="Arial" w:eastAsia="Times New Roman" w:hAnsi="Arial" w:cs="Arial"/>
          <w:b/>
          <w:sz w:val="24"/>
          <w:szCs w:val="24"/>
          <w:lang w:eastAsia="ru-RU"/>
        </w:rPr>
        <w:t xml:space="preserve">ГЛАВА </w:t>
      </w:r>
      <w:r w:rsidRPr="00F469CA">
        <w:rPr>
          <w:rFonts w:ascii="Arial" w:eastAsia="Times New Roman" w:hAnsi="Arial" w:cs="Arial"/>
          <w:b/>
          <w:sz w:val="24"/>
          <w:szCs w:val="24"/>
          <w:lang w:val="en-US" w:eastAsia="ru-RU"/>
        </w:rPr>
        <w:t>VIII</w:t>
      </w:r>
      <w:r w:rsidRPr="00F469CA">
        <w:rPr>
          <w:rFonts w:ascii="Arial" w:eastAsia="Times New Roman" w:hAnsi="Arial" w:cs="Arial"/>
          <w:b/>
          <w:sz w:val="24"/>
          <w:szCs w:val="24"/>
          <w:lang w:eastAsia="ru-RU"/>
        </w:rPr>
        <w:t>. ОТВЕТСТВЕННОСТЬ ОРГАНОВ МЕСТНОГО САМОУПРАВЛЕНИЯ И ДОЛЖНОСТНЫХ ЛИЦ МЕСТНОГО САМОУПРАВЛЕНИЯ</w:t>
      </w:r>
    </w:p>
    <w:p w:rsidR="00F469CA" w:rsidRPr="00F469CA" w:rsidRDefault="00F469CA" w:rsidP="00F469CA">
      <w:pPr>
        <w:spacing w:after="0" w:line="240" w:lineRule="auto"/>
        <w:jc w:val="center"/>
        <w:rPr>
          <w:rFonts w:ascii="Arial" w:eastAsia="Times New Roman" w:hAnsi="Arial" w:cs="Arial"/>
          <w:b/>
          <w:sz w:val="24"/>
          <w:szCs w:val="24"/>
          <w:lang w:eastAsia="ru-RU"/>
        </w:rPr>
      </w:pPr>
    </w:p>
    <w:p w:rsidR="00F469CA" w:rsidRPr="00F469CA" w:rsidRDefault="00F469CA" w:rsidP="00F469CA">
      <w:pPr>
        <w:spacing w:after="0" w:line="240" w:lineRule="auto"/>
        <w:jc w:val="center"/>
        <w:rPr>
          <w:rFonts w:ascii="Arial" w:eastAsia="Times New Roman" w:hAnsi="Arial" w:cs="Arial"/>
          <w:b/>
          <w:sz w:val="24"/>
          <w:szCs w:val="24"/>
          <w:lang w:eastAsia="ru-RU"/>
        </w:rPr>
      </w:pPr>
      <w:r w:rsidRPr="00F469CA">
        <w:rPr>
          <w:rFonts w:ascii="Arial" w:eastAsia="Times New Roman" w:hAnsi="Arial" w:cs="Arial"/>
          <w:b/>
          <w:sz w:val="24"/>
          <w:szCs w:val="24"/>
          <w:lang w:eastAsia="ru-RU"/>
        </w:rPr>
        <w:t>Статья 51. Ответственность органов местного самоуправления, депутатов  и должностных лиц местного самоуправления поселения</w:t>
      </w:r>
    </w:p>
    <w:p w:rsidR="00F469CA" w:rsidRPr="00F469CA" w:rsidRDefault="00F469CA" w:rsidP="00F469CA">
      <w:pPr>
        <w:spacing w:after="0" w:line="240" w:lineRule="auto"/>
        <w:jc w:val="center"/>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 Органы местного самоуправления поселения,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 </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2. Население вправе отозвать депутата Совета депутатов поселения, Главу поселения в соответствии с Федеральным законом, настоящим Уставом.</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3.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законов Тверской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4. 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законодательством.</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center"/>
        <w:rPr>
          <w:rFonts w:ascii="Arial" w:eastAsia="Times New Roman" w:hAnsi="Arial" w:cs="Arial"/>
          <w:b/>
          <w:sz w:val="24"/>
          <w:szCs w:val="24"/>
          <w:lang w:eastAsia="ru-RU"/>
        </w:rPr>
      </w:pPr>
      <w:r w:rsidRPr="00F469CA">
        <w:rPr>
          <w:rFonts w:ascii="Arial" w:eastAsia="Times New Roman" w:hAnsi="Arial" w:cs="Arial"/>
          <w:b/>
          <w:sz w:val="24"/>
          <w:szCs w:val="24"/>
          <w:lang w:eastAsia="ru-RU"/>
        </w:rPr>
        <w:t>Статья 52. Ответственность Совета депутатов поселения перед государством</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lastRenderedPageBreak/>
        <w:t xml:space="preserve">     1. Ответственность Совета депутатов поселения перед государством наступает в следующих случаях, если:</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 соответствующим судом установлено, что Советом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Тверской области, законам Тверской области,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2) соответствующим судом установлено, что избранный в правомочном составе Совет депутатов поселения в течение трех месяцев подряд не проводил правомочного заседания;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3) соответствующим судом установлено, что вновь избранный в правомочном составе Совет депутатов поселения в течение трех месяцев подряд не проводил правомочного заседания.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2. Полномочия Совета депутатов поселения прекращаются со дня вступления в силу закона Тверской области о его роспуске.</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center"/>
        <w:rPr>
          <w:rFonts w:ascii="Arial" w:eastAsia="Times New Roman" w:hAnsi="Arial" w:cs="Arial"/>
          <w:b/>
          <w:sz w:val="24"/>
          <w:szCs w:val="24"/>
          <w:lang w:eastAsia="ru-RU"/>
        </w:rPr>
      </w:pPr>
      <w:r w:rsidRPr="00F469CA">
        <w:rPr>
          <w:rFonts w:ascii="Arial" w:eastAsia="Times New Roman" w:hAnsi="Arial" w:cs="Arial"/>
          <w:b/>
          <w:sz w:val="24"/>
          <w:szCs w:val="24"/>
          <w:lang w:eastAsia="ru-RU"/>
        </w:rPr>
        <w:t>Статья 53. Контроль за деятельностью органов местного самоуправления и должностных лиц местного самоуправления поселения</w:t>
      </w:r>
    </w:p>
    <w:p w:rsidR="00F469CA" w:rsidRPr="00F469CA" w:rsidRDefault="00F469CA" w:rsidP="00F469CA">
      <w:pPr>
        <w:spacing w:after="0" w:line="240" w:lineRule="auto"/>
        <w:jc w:val="center"/>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настоящему Уставу и принятым в соответствии с ним решением Совета депутатов сельского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center"/>
        <w:rPr>
          <w:rFonts w:ascii="Arial" w:eastAsia="Times New Roman" w:hAnsi="Arial" w:cs="Arial"/>
          <w:b/>
          <w:sz w:val="24"/>
          <w:szCs w:val="24"/>
          <w:lang w:eastAsia="ru-RU"/>
        </w:rPr>
      </w:pPr>
      <w:r w:rsidRPr="00F469CA">
        <w:rPr>
          <w:rFonts w:ascii="Arial" w:eastAsia="Times New Roman" w:hAnsi="Arial" w:cs="Arial"/>
          <w:b/>
          <w:sz w:val="24"/>
          <w:szCs w:val="24"/>
          <w:lang w:eastAsia="ru-RU"/>
        </w:rPr>
        <w:t>Статья 54.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поселения могут быть обжалованы в суд или арбитражный суд в установленном законом порядке.</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center"/>
        <w:rPr>
          <w:rFonts w:ascii="Arial" w:eastAsia="Times New Roman" w:hAnsi="Arial" w:cs="Arial"/>
          <w:b/>
          <w:sz w:val="24"/>
          <w:szCs w:val="24"/>
          <w:lang w:eastAsia="ru-RU"/>
        </w:rPr>
      </w:pPr>
      <w:r w:rsidRPr="00F469CA">
        <w:rPr>
          <w:rFonts w:ascii="Arial" w:eastAsia="Times New Roman" w:hAnsi="Arial" w:cs="Arial"/>
          <w:b/>
          <w:sz w:val="24"/>
          <w:szCs w:val="24"/>
          <w:lang w:eastAsia="ru-RU"/>
        </w:rPr>
        <w:t>ГЛАВА I</w:t>
      </w:r>
      <w:r w:rsidRPr="00F469CA">
        <w:rPr>
          <w:rFonts w:ascii="Arial" w:eastAsia="Times New Roman" w:hAnsi="Arial" w:cs="Arial"/>
          <w:b/>
          <w:sz w:val="24"/>
          <w:szCs w:val="24"/>
          <w:lang w:val="en-US" w:eastAsia="ru-RU"/>
        </w:rPr>
        <w:t>X</w:t>
      </w:r>
      <w:r w:rsidRPr="00F469CA">
        <w:rPr>
          <w:rFonts w:ascii="Arial" w:eastAsia="Times New Roman" w:hAnsi="Arial" w:cs="Arial"/>
          <w:b/>
          <w:sz w:val="24"/>
          <w:szCs w:val="24"/>
          <w:lang w:eastAsia="ru-RU"/>
        </w:rPr>
        <w:t>. ЗАКЛЮЧИТЕЛЬНЫЕ ПОЛОЖЕНИЯ</w:t>
      </w:r>
    </w:p>
    <w:p w:rsidR="00F469CA" w:rsidRPr="00F469CA" w:rsidRDefault="00F469CA" w:rsidP="00F469CA">
      <w:pPr>
        <w:spacing w:after="0" w:line="240" w:lineRule="auto"/>
        <w:jc w:val="center"/>
        <w:rPr>
          <w:rFonts w:ascii="Arial" w:eastAsia="Times New Roman" w:hAnsi="Arial" w:cs="Arial"/>
          <w:b/>
          <w:sz w:val="24"/>
          <w:szCs w:val="24"/>
          <w:lang w:eastAsia="ru-RU"/>
        </w:rPr>
      </w:pPr>
    </w:p>
    <w:p w:rsidR="00F469CA" w:rsidRPr="00F469CA" w:rsidRDefault="00F469CA" w:rsidP="00F469CA">
      <w:pPr>
        <w:spacing w:after="0" w:line="240" w:lineRule="auto"/>
        <w:jc w:val="center"/>
        <w:rPr>
          <w:rFonts w:ascii="Arial" w:eastAsia="Times New Roman" w:hAnsi="Arial" w:cs="Arial"/>
          <w:b/>
          <w:sz w:val="24"/>
          <w:szCs w:val="24"/>
          <w:lang w:eastAsia="ru-RU"/>
        </w:rPr>
      </w:pPr>
      <w:r w:rsidRPr="00F469CA">
        <w:rPr>
          <w:rFonts w:ascii="Arial" w:eastAsia="Times New Roman" w:hAnsi="Arial" w:cs="Arial"/>
          <w:b/>
          <w:sz w:val="24"/>
          <w:szCs w:val="24"/>
          <w:lang w:eastAsia="ru-RU"/>
        </w:rPr>
        <w:t>Статья 55. Вступление в силу настоящего Устава</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Устав Гладышевского сельского поселения Сонковского района Тверской области подлежит официальному обнародованию после государственной регистрации и вступает в силу после  официального обнародования.</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center"/>
        <w:rPr>
          <w:rFonts w:ascii="Arial" w:eastAsia="Times New Roman" w:hAnsi="Arial" w:cs="Arial"/>
          <w:sz w:val="24"/>
          <w:szCs w:val="24"/>
          <w:lang w:eastAsia="ru-RU"/>
        </w:rPr>
      </w:pPr>
      <w:r w:rsidRPr="00F469CA">
        <w:rPr>
          <w:rFonts w:ascii="Arial" w:eastAsia="Times New Roman" w:hAnsi="Arial" w:cs="Arial"/>
          <w:sz w:val="24"/>
          <w:szCs w:val="24"/>
          <w:lang w:eastAsia="ru-RU"/>
        </w:rPr>
        <w:lastRenderedPageBreak/>
        <w:t>СОВЕТ  ДЕПУТАТОВ  ГЛАДЫШЕВСКОГО  СЕЛЬСКОГО  ПОСЕЛЕНИЯ</w:t>
      </w:r>
    </w:p>
    <w:p w:rsidR="00F469CA" w:rsidRPr="00F469CA" w:rsidRDefault="00F469CA" w:rsidP="00F469CA">
      <w:pPr>
        <w:spacing w:after="0" w:line="240" w:lineRule="auto"/>
        <w:jc w:val="center"/>
        <w:rPr>
          <w:rFonts w:ascii="Arial" w:eastAsia="Times New Roman" w:hAnsi="Arial" w:cs="Arial"/>
          <w:sz w:val="24"/>
          <w:szCs w:val="24"/>
          <w:lang w:eastAsia="ru-RU"/>
        </w:rPr>
      </w:pPr>
      <w:r w:rsidRPr="00F469CA">
        <w:rPr>
          <w:rFonts w:ascii="Arial" w:eastAsia="Times New Roman" w:hAnsi="Arial" w:cs="Arial"/>
          <w:sz w:val="24"/>
          <w:szCs w:val="24"/>
          <w:lang w:eastAsia="ru-RU"/>
        </w:rPr>
        <w:t>СОНКОВСКОГО  РАЙОНА  ТВЕРСКОЙ  ОБЛАСТИ</w:t>
      </w:r>
    </w:p>
    <w:p w:rsidR="00F469CA" w:rsidRPr="00F469CA" w:rsidRDefault="00F469CA" w:rsidP="00F469CA">
      <w:pPr>
        <w:spacing w:after="0" w:line="240" w:lineRule="auto"/>
        <w:jc w:val="center"/>
        <w:rPr>
          <w:rFonts w:ascii="Arial" w:eastAsia="Times New Roman" w:hAnsi="Arial" w:cs="Arial"/>
          <w:sz w:val="24"/>
          <w:szCs w:val="24"/>
          <w:lang w:eastAsia="ru-RU"/>
        </w:rPr>
      </w:pPr>
    </w:p>
    <w:p w:rsidR="00F469CA" w:rsidRPr="00F469CA" w:rsidRDefault="00F469CA" w:rsidP="00F469CA">
      <w:pPr>
        <w:spacing w:after="0" w:line="240" w:lineRule="auto"/>
        <w:jc w:val="center"/>
        <w:rPr>
          <w:rFonts w:ascii="Arial" w:eastAsia="Times New Roman" w:hAnsi="Arial" w:cs="Arial"/>
          <w:sz w:val="24"/>
          <w:szCs w:val="24"/>
          <w:lang w:eastAsia="ru-RU"/>
        </w:rPr>
      </w:pPr>
    </w:p>
    <w:p w:rsidR="00F469CA" w:rsidRPr="00F469CA" w:rsidRDefault="00F469CA" w:rsidP="00F469CA">
      <w:pPr>
        <w:spacing w:after="0" w:line="240" w:lineRule="auto"/>
        <w:jc w:val="center"/>
        <w:rPr>
          <w:rFonts w:ascii="Arial" w:eastAsia="Times New Roman" w:hAnsi="Arial" w:cs="Arial"/>
          <w:sz w:val="24"/>
          <w:szCs w:val="24"/>
          <w:lang w:eastAsia="ru-RU"/>
        </w:rPr>
      </w:pPr>
      <w:r w:rsidRPr="00F469CA">
        <w:rPr>
          <w:rFonts w:ascii="Arial" w:eastAsia="Times New Roman" w:hAnsi="Arial" w:cs="Arial"/>
          <w:sz w:val="24"/>
          <w:szCs w:val="24"/>
          <w:lang w:eastAsia="ru-RU"/>
        </w:rPr>
        <w:t>РЕШЕНИЕ</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18637C" w:rsidP="00F469CA">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26</w:t>
      </w:r>
      <w:r w:rsidR="00382229">
        <w:rPr>
          <w:rFonts w:ascii="Arial" w:eastAsia="Times New Roman" w:hAnsi="Arial" w:cs="Arial"/>
          <w:sz w:val="24"/>
          <w:szCs w:val="24"/>
          <w:lang w:eastAsia="ru-RU"/>
        </w:rPr>
        <w:t>.03</w:t>
      </w:r>
      <w:r w:rsidR="00F469CA" w:rsidRPr="00F469CA">
        <w:rPr>
          <w:rFonts w:ascii="Arial" w:eastAsia="Times New Roman" w:hAnsi="Arial" w:cs="Arial"/>
          <w:sz w:val="24"/>
          <w:szCs w:val="24"/>
          <w:lang w:eastAsia="ru-RU"/>
        </w:rPr>
        <w:t xml:space="preserve">.2018     </w:t>
      </w:r>
      <w:r w:rsidR="00F469CA" w:rsidRPr="00F469CA">
        <w:rPr>
          <w:rFonts w:ascii="Arial" w:eastAsia="Times New Roman" w:hAnsi="Arial" w:cs="Arial"/>
          <w:sz w:val="24"/>
          <w:szCs w:val="24"/>
          <w:lang w:eastAsia="ru-RU"/>
        </w:rPr>
        <w:tab/>
      </w:r>
      <w:r w:rsidR="00F469CA" w:rsidRPr="00F469CA">
        <w:rPr>
          <w:rFonts w:ascii="Arial" w:eastAsia="Times New Roman" w:hAnsi="Arial" w:cs="Arial"/>
          <w:sz w:val="24"/>
          <w:szCs w:val="24"/>
          <w:lang w:eastAsia="ru-RU"/>
        </w:rPr>
        <w:tab/>
      </w:r>
      <w:r w:rsidR="00F469CA" w:rsidRPr="00F469CA">
        <w:rPr>
          <w:rFonts w:ascii="Arial" w:eastAsia="Times New Roman" w:hAnsi="Arial" w:cs="Arial"/>
          <w:sz w:val="24"/>
          <w:szCs w:val="24"/>
          <w:lang w:eastAsia="ru-RU"/>
        </w:rPr>
        <w:tab/>
      </w:r>
      <w:r w:rsidR="000E1F2D">
        <w:rPr>
          <w:rFonts w:ascii="Arial" w:eastAsia="Times New Roman" w:hAnsi="Arial" w:cs="Arial"/>
          <w:sz w:val="24"/>
          <w:szCs w:val="24"/>
          <w:lang w:eastAsia="ru-RU"/>
        </w:rPr>
        <w:t xml:space="preserve">    </w:t>
      </w:r>
      <w:r w:rsidR="001F0706">
        <w:rPr>
          <w:rFonts w:ascii="Arial" w:eastAsia="Times New Roman" w:hAnsi="Arial" w:cs="Arial"/>
          <w:sz w:val="24"/>
          <w:szCs w:val="24"/>
          <w:lang w:eastAsia="ru-RU"/>
        </w:rPr>
        <w:t>д</w:t>
      </w:r>
      <w:r w:rsidR="000E1F2D">
        <w:rPr>
          <w:rFonts w:ascii="Arial" w:eastAsia="Times New Roman" w:hAnsi="Arial" w:cs="Arial"/>
          <w:sz w:val="24"/>
          <w:szCs w:val="24"/>
          <w:lang w:eastAsia="ru-RU"/>
        </w:rPr>
        <w:t xml:space="preserve">. </w:t>
      </w:r>
      <w:r w:rsidR="001F0706">
        <w:rPr>
          <w:rFonts w:ascii="Arial" w:eastAsia="Times New Roman" w:hAnsi="Arial" w:cs="Arial"/>
          <w:sz w:val="24"/>
          <w:szCs w:val="24"/>
          <w:lang w:eastAsia="ru-RU"/>
        </w:rPr>
        <w:t>Гладышево</w:t>
      </w:r>
      <w:r w:rsidR="000E1F2D">
        <w:rPr>
          <w:rFonts w:ascii="Arial" w:eastAsia="Times New Roman" w:hAnsi="Arial" w:cs="Arial"/>
          <w:sz w:val="24"/>
          <w:szCs w:val="24"/>
          <w:lang w:eastAsia="ru-RU"/>
        </w:rPr>
        <w:t xml:space="preserve">                                                  </w:t>
      </w:r>
      <w:r w:rsidR="00382229">
        <w:rPr>
          <w:rFonts w:ascii="Arial" w:eastAsia="Times New Roman" w:hAnsi="Arial" w:cs="Arial"/>
          <w:sz w:val="24"/>
          <w:szCs w:val="24"/>
          <w:lang w:eastAsia="ru-RU"/>
        </w:rPr>
        <w:t xml:space="preserve">№  </w:t>
      </w:r>
      <w:r w:rsidR="00224737">
        <w:rPr>
          <w:rFonts w:ascii="Arial" w:eastAsia="Times New Roman" w:hAnsi="Arial" w:cs="Arial"/>
          <w:sz w:val="24"/>
          <w:szCs w:val="24"/>
          <w:lang w:eastAsia="ru-RU"/>
        </w:rPr>
        <w:t>107</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9E5570" w:rsidP="00F469CA">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w:t>
      </w:r>
      <w:r w:rsidR="00F469CA" w:rsidRPr="00F469CA">
        <w:rPr>
          <w:rFonts w:ascii="Arial" w:eastAsia="Times New Roman" w:hAnsi="Arial" w:cs="Arial"/>
          <w:sz w:val="24"/>
          <w:szCs w:val="24"/>
          <w:lang w:eastAsia="ru-RU"/>
        </w:rPr>
        <w:t>О  принятии Устава муниципального образования</w:t>
      </w:r>
    </w:p>
    <w:p w:rsidR="00F469CA" w:rsidRPr="00F469CA" w:rsidRDefault="00F469CA" w:rsidP="00F469CA">
      <w:pPr>
        <w:spacing w:after="0" w:line="240" w:lineRule="auto"/>
        <w:rPr>
          <w:rFonts w:ascii="Arial" w:eastAsia="Times New Roman" w:hAnsi="Arial" w:cs="Arial"/>
          <w:sz w:val="24"/>
          <w:szCs w:val="24"/>
          <w:lang w:eastAsia="ru-RU"/>
        </w:rPr>
      </w:pPr>
      <w:r w:rsidRPr="00F469CA">
        <w:rPr>
          <w:rFonts w:ascii="Arial" w:eastAsia="Times New Roman" w:hAnsi="Arial" w:cs="Arial"/>
          <w:sz w:val="24"/>
          <w:szCs w:val="24"/>
          <w:lang w:eastAsia="ru-RU"/>
        </w:rPr>
        <w:t>Гладышевское</w:t>
      </w:r>
      <w:r w:rsidR="000E1F2D">
        <w:rPr>
          <w:rFonts w:ascii="Arial" w:eastAsia="Times New Roman" w:hAnsi="Arial" w:cs="Arial"/>
          <w:sz w:val="24"/>
          <w:szCs w:val="24"/>
          <w:lang w:eastAsia="ru-RU"/>
        </w:rPr>
        <w:t xml:space="preserve"> </w:t>
      </w:r>
      <w:r w:rsidRPr="00F469CA">
        <w:rPr>
          <w:rFonts w:ascii="Arial" w:eastAsia="Times New Roman" w:hAnsi="Arial" w:cs="Arial"/>
          <w:sz w:val="24"/>
          <w:szCs w:val="24"/>
          <w:lang w:eastAsia="ru-RU"/>
        </w:rPr>
        <w:t>сельское  поселение</w:t>
      </w:r>
      <w:r w:rsidR="000E1F2D">
        <w:rPr>
          <w:rFonts w:ascii="Arial" w:eastAsia="Times New Roman" w:hAnsi="Arial" w:cs="Arial"/>
          <w:sz w:val="24"/>
          <w:szCs w:val="24"/>
          <w:lang w:eastAsia="ru-RU"/>
        </w:rPr>
        <w:t xml:space="preserve"> </w:t>
      </w:r>
      <w:r w:rsidRPr="00F469CA">
        <w:rPr>
          <w:rFonts w:ascii="Arial" w:eastAsia="Times New Roman" w:hAnsi="Arial" w:cs="Arial"/>
          <w:sz w:val="24"/>
          <w:szCs w:val="24"/>
          <w:lang w:eastAsia="ru-RU"/>
        </w:rPr>
        <w:t xml:space="preserve">Сонковского  района  </w:t>
      </w:r>
    </w:p>
    <w:p w:rsidR="00F469CA" w:rsidRPr="00F469CA" w:rsidRDefault="00F469CA" w:rsidP="00F469CA">
      <w:pPr>
        <w:spacing w:after="0" w:line="240" w:lineRule="auto"/>
        <w:rPr>
          <w:rFonts w:ascii="Arial" w:eastAsia="Times New Roman" w:hAnsi="Arial" w:cs="Arial"/>
          <w:sz w:val="24"/>
          <w:szCs w:val="24"/>
          <w:lang w:eastAsia="ru-RU"/>
        </w:rPr>
      </w:pPr>
      <w:r w:rsidRPr="00F469CA">
        <w:rPr>
          <w:rFonts w:ascii="Arial" w:eastAsia="Times New Roman" w:hAnsi="Arial" w:cs="Arial"/>
          <w:sz w:val="24"/>
          <w:szCs w:val="24"/>
          <w:lang w:eastAsia="ru-RU"/>
        </w:rPr>
        <w:t>Тверской  области</w:t>
      </w:r>
      <w:r w:rsidR="009E5570">
        <w:rPr>
          <w:rFonts w:ascii="Arial" w:eastAsia="Times New Roman" w:hAnsi="Arial" w:cs="Arial"/>
          <w:sz w:val="24"/>
          <w:szCs w:val="24"/>
          <w:lang w:eastAsia="ru-RU"/>
        </w:rPr>
        <w:t>»</w:t>
      </w:r>
    </w:p>
    <w:p w:rsidR="00F469CA" w:rsidRPr="00F469CA" w:rsidRDefault="00F469CA" w:rsidP="00F469CA">
      <w:pPr>
        <w:spacing w:after="0" w:line="240" w:lineRule="auto"/>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На основании пункта 1 части 10 статьи 35 федерального закона от 06.10.2003 № 131-ФЗ «Об общих принципах организации местного самоуправления в Российской Федерации» Совет депутатов Гладышевского сельского поселения Сонковского района Тверской области  РЕШИЛ:</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1. Принять Устав Гладышевского  сельского  поселения  Сонковского  района  Тверской  области.</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2. Направить Устав Гладышевского  сельского  поселения  Сонковского  района  Тверской  области для государственной регистрации в Управление Министерства юстиции Российской Федерации по Тверской  области.</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3. Признать утратившими силу со дня вступления в силу Устава, принятого данным Решением:</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3.1. Устав муниципального образования Гладышевс</w:t>
      </w:r>
      <w:r w:rsidR="00382229">
        <w:rPr>
          <w:rFonts w:ascii="Arial" w:eastAsia="Times New Roman" w:hAnsi="Arial" w:cs="Arial"/>
          <w:sz w:val="24"/>
          <w:szCs w:val="24"/>
          <w:lang w:eastAsia="ru-RU"/>
        </w:rPr>
        <w:t>к</w:t>
      </w:r>
      <w:r w:rsidRPr="00F469CA">
        <w:rPr>
          <w:rFonts w:ascii="Arial" w:eastAsia="Times New Roman" w:hAnsi="Arial" w:cs="Arial"/>
          <w:sz w:val="24"/>
          <w:szCs w:val="24"/>
          <w:lang w:eastAsia="ru-RU"/>
        </w:rPr>
        <w:t>ое</w:t>
      </w:r>
      <w:r w:rsidR="000E1F2D">
        <w:rPr>
          <w:rFonts w:ascii="Arial" w:eastAsia="Times New Roman" w:hAnsi="Arial" w:cs="Arial"/>
          <w:sz w:val="24"/>
          <w:szCs w:val="24"/>
          <w:lang w:eastAsia="ru-RU"/>
        </w:rPr>
        <w:t xml:space="preserve"> </w:t>
      </w:r>
      <w:r w:rsidRPr="00F469CA">
        <w:rPr>
          <w:rFonts w:ascii="Arial" w:eastAsia="Times New Roman" w:hAnsi="Arial" w:cs="Arial"/>
          <w:sz w:val="24"/>
          <w:szCs w:val="24"/>
          <w:lang w:eastAsia="ru-RU"/>
        </w:rPr>
        <w:t>сельское  поселение</w:t>
      </w:r>
      <w:r w:rsidR="000E1F2D">
        <w:rPr>
          <w:rFonts w:ascii="Arial" w:eastAsia="Times New Roman" w:hAnsi="Arial" w:cs="Arial"/>
          <w:sz w:val="24"/>
          <w:szCs w:val="24"/>
          <w:lang w:eastAsia="ru-RU"/>
        </w:rPr>
        <w:t xml:space="preserve"> </w:t>
      </w:r>
      <w:r w:rsidRPr="00F469CA">
        <w:rPr>
          <w:rFonts w:ascii="Arial" w:eastAsia="Times New Roman" w:hAnsi="Arial" w:cs="Arial"/>
          <w:sz w:val="24"/>
          <w:szCs w:val="24"/>
          <w:lang w:eastAsia="ru-RU"/>
        </w:rPr>
        <w:t>Сонковского района  Тверской  области, принятый  решением  Совета  депутатов   Гладышевского  сельского поселения  от 27.01.2006  № 9,</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 xml:space="preserve">       3.2. Решение Совета депутатов Гладышевского сельског</w:t>
      </w:r>
      <w:r w:rsidR="000459CD">
        <w:rPr>
          <w:rFonts w:ascii="Arial" w:eastAsia="Times New Roman" w:hAnsi="Arial" w:cs="Arial"/>
          <w:sz w:val="24"/>
          <w:szCs w:val="24"/>
          <w:lang w:eastAsia="ru-RU"/>
        </w:rPr>
        <w:t>о поселения  от 07.09.2006  № 14</w:t>
      </w:r>
      <w:r w:rsidRPr="00F469CA">
        <w:rPr>
          <w:rFonts w:ascii="Arial" w:eastAsia="Times New Roman" w:hAnsi="Arial" w:cs="Arial"/>
          <w:sz w:val="24"/>
          <w:szCs w:val="24"/>
          <w:lang w:eastAsia="ru-RU"/>
        </w:rPr>
        <w:t xml:space="preserve"> «О внесении изменений и дополнений в Устав муниципального образования Гладышевс</w:t>
      </w:r>
      <w:r w:rsidR="00382229">
        <w:rPr>
          <w:rFonts w:ascii="Arial" w:eastAsia="Times New Roman" w:hAnsi="Arial" w:cs="Arial"/>
          <w:sz w:val="24"/>
          <w:szCs w:val="24"/>
          <w:lang w:eastAsia="ru-RU"/>
        </w:rPr>
        <w:t>к</w:t>
      </w:r>
      <w:r w:rsidRPr="00F469CA">
        <w:rPr>
          <w:rFonts w:ascii="Arial" w:eastAsia="Times New Roman" w:hAnsi="Arial" w:cs="Arial"/>
          <w:sz w:val="24"/>
          <w:szCs w:val="24"/>
          <w:lang w:eastAsia="ru-RU"/>
        </w:rPr>
        <w:t>ое сельское  поселение  Сонковского  района  Тверской  области»,</w:t>
      </w:r>
    </w:p>
    <w:p w:rsidR="00F469CA" w:rsidRPr="00F469CA" w:rsidRDefault="001F0706" w:rsidP="00F469CA">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3.3 </w:t>
      </w:r>
      <w:r w:rsidR="00F469CA" w:rsidRPr="00F469CA">
        <w:rPr>
          <w:rFonts w:ascii="Arial" w:eastAsia="Times New Roman" w:hAnsi="Arial" w:cs="Arial"/>
          <w:sz w:val="24"/>
          <w:szCs w:val="24"/>
          <w:lang w:eastAsia="ru-RU"/>
        </w:rPr>
        <w:t xml:space="preserve"> Решение Совета депутатов Гладышев</w:t>
      </w:r>
      <w:r w:rsidR="000459CD">
        <w:rPr>
          <w:rFonts w:ascii="Arial" w:eastAsia="Times New Roman" w:hAnsi="Arial" w:cs="Arial"/>
          <w:sz w:val="24"/>
          <w:szCs w:val="24"/>
          <w:lang w:eastAsia="ru-RU"/>
        </w:rPr>
        <w:t>ского сельского поселения  от 11.03.2008  № 36</w:t>
      </w:r>
      <w:r w:rsidR="00F469CA" w:rsidRPr="00F469CA">
        <w:rPr>
          <w:rFonts w:ascii="Arial" w:eastAsia="Times New Roman" w:hAnsi="Arial" w:cs="Arial"/>
          <w:sz w:val="24"/>
          <w:szCs w:val="24"/>
          <w:lang w:eastAsia="ru-RU"/>
        </w:rPr>
        <w:t xml:space="preserve"> «О внесении изменений и дополнений в Устав муниципального образования «Гладышевс</w:t>
      </w:r>
      <w:r w:rsidR="00382229">
        <w:rPr>
          <w:rFonts w:ascii="Arial" w:eastAsia="Times New Roman" w:hAnsi="Arial" w:cs="Arial"/>
          <w:sz w:val="24"/>
          <w:szCs w:val="24"/>
          <w:lang w:eastAsia="ru-RU"/>
        </w:rPr>
        <w:t>к</w:t>
      </w:r>
      <w:r w:rsidR="00F469CA" w:rsidRPr="00F469CA">
        <w:rPr>
          <w:rFonts w:ascii="Arial" w:eastAsia="Times New Roman" w:hAnsi="Arial" w:cs="Arial"/>
          <w:sz w:val="24"/>
          <w:szCs w:val="24"/>
          <w:lang w:eastAsia="ru-RU"/>
        </w:rPr>
        <w:t>ое сельское  поселение  Сонковского  района  Тверской  области»,</w:t>
      </w:r>
    </w:p>
    <w:p w:rsidR="00F469CA" w:rsidRDefault="001F0706" w:rsidP="00F469CA">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3.4   </w:t>
      </w:r>
      <w:r w:rsidR="00F469CA" w:rsidRPr="00F469CA">
        <w:rPr>
          <w:rFonts w:ascii="Arial" w:eastAsia="Times New Roman" w:hAnsi="Arial" w:cs="Arial"/>
          <w:sz w:val="24"/>
          <w:szCs w:val="24"/>
          <w:lang w:eastAsia="ru-RU"/>
        </w:rPr>
        <w:t>Решение Совета депутатов Гладышев</w:t>
      </w:r>
      <w:r w:rsidR="00B156CA">
        <w:rPr>
          <w:rFonts w:ascii="Arial" w:eastAsia="Times New Roman" w:hAnsi="Arial" w:cs="Arial"/>
          <w:sz w:val="24"/>
          <w:szCs w:val="24"/>
          <w:lang w:eastAsia="ru-RU"/>
        </w:rPr>
        <w:t>ского сельского поселения  от 10.03.2015  № 36</w:t>
      </w:r>
      <w:r w:rsidR="00FF5CEC">
        <w:rPr>
          <w:rFonts w:ascii="Arial" w:eastAsia="Times New Roman" w:hAnsi="Arial" w:cs="Arial"/>
          <w:sz w:val="24"/>
          <w:szCs w:val="24"/>
          <w:lang w:eastAsia="ru-RU"/>
        </w:rPr>
        <w:t xml:space="preserve"> «О принятии в новой редакции</w:t>
      </w:r>
      <w:r w:rsidR="00F469CA" w:rsidRPr="00F469CA">
        <w:rPr>
          <w:rFonts w:ascii="Arial" w:eastAsia="Times New Roman" w:hAnsi="Arial" w:cs="Arial"/>
          <w:sz w:val="24"/>
          <w:szCs w:val="24"/>
          <w:lang w:eastAsia="ru-RU"/>
        </w:rPr>
        <w:t xml:space="preserve"> Устав</w:t>
      </w:r>
      <w:r w:rsidR="00FF5CEC">
        <w:rPr>
          <w:rFonts w:ascii="Arial" w:eastAsia="Times New Roman" w:hAnsi="Arial" w:cs="Arial"/>
          <w:sz w:val="24"/>
          <w:szCs w:val="24"/>
          <w:lang w:eastAsia="ru-RU"/>
        </w:rPr>
        <w:t xml:space="preserve">а муниципального образования </w:t>
      </w:r>
      <w:r w:rsidR="00F469CA" w:rsidRPr="00F469CA">
        <w:rPr>
          <w:rFonts w:ascii="Arial" w:eastAsia="Times New Roman" w:hAnsi="Arial" w:cs="Arial"/>
          <w:sz w:val="24"/>
          <w:szCs w:val="24"/>
          <w:lang w:eastAsia="ru-RU"/>
        </w:rPr>
        <w:t>Гладышевс</w:t>
      </w:r>
      <w:r w:rsidR="00382229">
        <w:rPr>
          <w:rFonts w:ascii="Arial" w:eastAsia="Times New Roman" w:hAnsi="Arial" w:cs="Arial"/>
          <w:sz w:val="24"/>
          <w:szCs w:val="24"/>
          <w:lang w:eastAsia="ru-RU"/>
        </w:rPr>
        <w:t>к</w:t>
      </w:r>
      <w:r w:rsidR="00FF5CEC">
        <w:rPr>
          <w:rFonts w:ascii="Arial" w:eastAsia="Times New Roman" w:hAnsi="Arial" w:cs="Arial"/>
          <w:sz w:val="24"/>
          <w:szCs w:val="24"/>
          <w:lang w:eastAsia="ru-RU"/>
        </w:rPr>
        <w:t>ое сельское  поселение</w:t>
      </w:r>
      <w:r w:rsidR="000E1F2D">
        <w:rPr>
          <w:rFonts w:ascii="Arial" w:eastAsia="Times New Roman" w:hAnsi="Arial" w:cs="Arial"/>
          <w:sz w:val="24"/>
          <w:szCs w:val="24"/>
          <w:lang w:eastAsia="ru-RU"/>
        </w:rPr>
        <w:t xml:space="preserve"> </w:t>
      </w:r>
      <w:r w:rsidR="00F469CA" w:rsidRPr="00F469CA">
        <w:rPr>
          <w:rFonts w:ascii="Arial" w:eastAsia="Times New Roman" w:hAnsi="Arial" w:cs="Arial"/>
          <w:sz w:val="24"/>
          <w:szCs w:val="24"/>
          <w:lang w:eastAsia="ru-RU"/>
        </w:rPr>
        <w:t>Сонковского  района  Тверской  области,</w:t>
      </w:r>
    </w:p>
    <w:p w:rsidR="00B156CA" w:rsidRPr="00F469CA" w:rsidRDefault="001F0706" w:rsidP="00F469CA">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3.5  </w:t>
      </w:r>
      <w:r w:rsidR="00B156CA" w:rsidRPr="00F469CA">
        <w:rPr>
          <w:rFonts w:ascii="Arial" w:eastAsia="Times New Roman" w:hAnsi="Arial" w:cs="Arial"/>
          <w:sz w:val="24"/>
          <w:szCs w:val="24"/>
          <w:lang w:eastAsia="ru-RU"/>
        </w:rPr>
        <w:t>Решение Совета депутатов Гладышев</w:t>
      </w:r>
      <w:r w:rsidR="00B156CA">
        <w:rPr>
          <w:rFonts w:ascii="Arial" w:eastAsia="Times New Roman" w:hAnsi="Arial" w:cs="Arial"/>
          <w:sz w:val="24"/>
          <w:szCs w:val="24"/>
          <w:lang w:eastAsia="ru-RU"/>
        </w:rPr>
        <w:t>ского сельского поселения  от 27.</w:t>
      </w:r>
      <w:r w:rsidR="00E33ABF">
        <w:rPr>
          <w:rFonts w:ascii="Arial" w:eastAsia="Times New Roman" w:hAnsi="Arial" w:cs="Arial"/>
          <w:sz w:val="24"/>
          <w:szCs w:val="24"/>
          <w:lang w:eastAsia="ru-RU"/>
        </w:rPr>
        <w:t>07</w:t>
      </w:r>
      <w:r w:rsidR="00B156CA">
        <w:rPr>
          <w:rFonts w:ascii="Arial" w:eastAsia="Times New Roman" w:hAnsi="Arial" w:cs="Arial"/>
          <w:sz w:val="24"/>
          <w:szCs w:val="24"/>
          <w:lang w:eastAsia="ru-RU"/>
        </w:rPr>
        <w:t>.2015  № 46</w:t>
      </w:r>
      <w:r w:rsidR="00B156CA" w:rsidRPr="00F469CA">
        <w:rPr>
          <w:rFonts w:ascii="Arial" w:eastAsia="Times New Roman" w:hAnsi="Arial" w:cs="Arial"/>
          <w:sz w:val="24"/>
          <w:szCs w:val="24"/>
          <w:lang w:eastAsia="ru-RU"/>
        </w:rPr>
        <w:t xml:space="preserve"> «О</w:t>
      </w:r>
      <w:r w:rsidR="00FF5CEC">
        <w:rPr>
          <w:rFonts w:ascii="Arial" w:eastAsia="Times New Roman" w:hAnsi="Arial" w:cs="Arial"/>
          <w:sz w:val="24"/>
          <w:szCs w:val="24"/>
          <w:lang w:eastAsia="ru-RU"/>
        </w:rPr>
        <w:t xml:space="preserve"> внесении изменений </w:t>
      </w:r>
      <w:r w:rsidR="00B156CA" w:rsidRPr="00F469CA">
        <w:rPr>
          <w:rFonts w:ascii="Arial" w:eastAsia="Times New Roman" w:hAnsi="Arial" w:cs="Arial"/>
          <w:sz w:val="24"/>
          <w:szCs w:val="24"/>
          <w:lang w:eastAsia="ru-RU"/>
        </w:rPr>
        <w:t xml:space="preserve"> в Ус</w:t>
      </w:r>
      <w:r w:rsidR="00FF5CEC">
        <w:rPr>
          <w:rFonts w:ascii="Arial" w:eastAsia="Times New Roman" w:hAnsi="Arial" w:cs="Arial"/>
          <w:sz w:val="24"/>
          <w:szCs w:val="24"/>
          <w:lang w:eastAsia="ru-RU"/>
        </w:rPr>
        <w:t xml:space="preserve">тав муниципального образования </w:t>
      </w:r>
      <w:r w:rsidR="00B156CA" w:rsidRPr="00F469CA">
        <w:rPr>
          <w:rFonts w:ascii="Arial" w:eastAsia="Times New Roman" w:hAnsi="Arial" w:cs="Arial"/>
          <w:sz w:val="24"/>
          <w:szCs w:val="24"/>
          <w:lang w:eastAsia="ru-RU"/>
        </w:rPr>
        <w:t>Гладышевс</w:t>
      </w:r>
      <w:r w:rsidR="00B156CA">
        <w:rPr>
          <w:rFonts w:ascii="Arial" w:eastAsia="Times New Roman" w:hAnsi="Arial" w:cs="Arial"/>
          <w:sz w:val="24"/>
          <w:szCs w:val="24"/>
          <w:lang w:eastAsia="ru-RU"/>
        </w:rPr>
        <w:t>к</w:t>
      </w:r>
      <w:r w:rsidR="00B156CA" w:rsidRPr="00F469CA">
        <w:rPr>
          <w:rFonts w:ascii="Arial" w:eastAsia="Times New Roman" w:hAnsi="Arial" w:cs="Arial"/>
          <w:sz w:val="24"/>
          <w:szCs w:val="24"/>
          <w:lang w:eastAsia="ru-RU"/>
        </w:rPr>
        <w:t>ое сельское  поселение  Сонковского  района  Тверской  области»,</w:t>
      </w:r>
    </w:p>
    <w:p w:rsidR="00F469CA" w:rsidRPr="00F469CA" w:rsidRDefault="001F0706" w:rsidP="00F469CA">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3.6 </w:t>
      </w:r>
      <w:r w:rsidR="00F469CA" w:rsidRPr="00F469CA">
        <w:rPr>
          <w:rFonts w:ascii="Arial" w:eastAsia="Times New Roman" w:hAnsi="Arial" w:cs="Arial"/>
          <w:sz w:val="24"/>
          <w:szCs w:val="24"/>
          <w:lang w:eastAsia="ru-RU"/>
        </w:rPr>
        <w:t xml:space="preserve"> Решение Совета депутатов Гладыше</w:t>
      </w:r>
      <w:r w:rsidR="00B156CA">
        <w:rPr>
          <w:rFonts w:ascii="Arial" w:eastAsia="Times New Roman" w:hAnsi="Arial" w:cs="Arial"/>
          <w:sz w:val="24"/>
          <w:szCs w:val="24"/>
          <w:lang w:eastAsia="ru-RU"/>
        </w:rPr>
        <w:t>вского сельского поселения  от 25.04.2016  № 68</w:t>
      </w:r>
      <w:r w:rsidR="00F469CA" w:rsidRPr="00F469CA">
        <w:rPr>
          <w:rFonts w:ascii="Arial" w:eastAsia="Times New Roman" w:hAnsi="Arial" w:cs="Arial"/>
          <w:sz w:val="24"/>
          <w:szCs w:val="24"/>
          <w:lang w:eastAsia="ru-RU"/>
        </w:rPr>
        <w:t xml:space="preserve"> «О внесении изменений </w:t>
      </w:r>
      <w:r w:rsidR="00FF5CEC">
        <w:rPr>
          <w:rFonts w:ascii="Arial" w:eastAsia="Times New Roman" w:hAnsi="Arial" w:cs="Arial"/>
          <w:sz w:val="24"/>
          <w:szCs w:val="24"/>
          <w:lang w:eastAsia="ru-RU"/>
        </w:rPr>
        <w:t>и дополнений</w:t>
      </w:r>
      <w:r w:rsidR="00F469CA" w:rsidRPr="00F469CA">
        <w:rPr>
          <w:rFonts w:ascii="Arial" w:eastAsia="Times New Roman" w:hAnsi="Arial" w:cs="Arial"/>
          <w:sz w:val="24"/>
          <w:szCs w:val="24"/>
          <w:lang w:eastAsia="ru-RU"/>
        </w:rPr>
        <w:t xml:space="preserve"> в Устав муниципального образования Гладышевс</w:t>
      </w:r>
      <w:r w:rsidR="00382229">
        <w:rPr>
          <w:rFonts w:ascii="Arial" w:eastAsia="Times New Roman" w:hAnsi="Arial" w:cs="Arial"/>
          <w:sz w:val="24"/>
          <w:szCs w:val="24"/>
          <w:lang w:eastAsia="ru-RU"/>
        </w:rPr>
        <w:t>к</w:t>
      </w:r>
      <w:r w:rsidR="00F469CA" w:rsidRPr="00F469CA">
        <w:rPr>
          <w:rFonts w:ascii="Arial" w:eastAsia="Times New Roman" w:hAnsi="Arial" w:cs="Arial"/>
          <w:sz w:val="24"/>
          <w:szCs w:val="24"/>
          <w:lang w:eastAsia="ru-RU"/>
        </w:rPr>
        <w:t>ое сельское  поселение  Сонковского  района  Тверской  области»</w:t>
      </w:r>
      <w:r w:rsidR="00FF5CEC">
        <w:rPr>
          <w:rFonts w:ascii="Arial" w:eastAsia="Times New Roman" w:hAnsi="Arial" w:cs="Arial"/>
          <w:sz w:val="24"/>
          <w:szCs w:val="24"/>
          <w:lang w:eastAsia="ru-RU"/>
        </w:rPr>
        <w:t>.</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Глава Гладышевского сельского поселения</w:t>
      </w:r>
    </w:p>
    <w:p w:rsidR="00F469CA" w:rsidRPr="00F469CA" w:rsidRDefault="00F469CA" w:rsidP="00F469CA">
      <w:pPr>
        <w:spacing w:after="0" w:line="240" w:lineRule="auto"/>
        <w:jc w:val="both"/>
        <w:rPr>
          <w:rFonts w:ascii="Arial" w:eastAsia="Times New Roman" w:hAnsi="Arial" w:cs="Arial"/>
          <w:sz w:val="24"/>
          <w:szCs w:val="24"/>
          <w:lang w:eastAsia="ru-RU"/>
        </w:rPr>
      </w:pPr>
      <w:r w:rsidRPr="00F469CA">
        <w:rPr>
          <w:rFonts w:ascii="Arial" w:eastAsia="Times New Roman" w:hAnsi="Arial" w:cs="Arial"/>
          <w:sz w:val="24"/>
          <w:szCs w:val="24"/>
          <w:lang w:eastAsia="ru-RU"/>
        </w:rPr>
        <w:t>Сонковского района Тверской области                                               Г.Н.Кудряшова</w:t>
      </w: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p>
    <w:p w:rsidR="00F469CA" w:rsidRPr="00F469CA" w:rsidRDefault="00F469CA" w:rsidP="00F469CA">
      <w:pPr>
        <w:spacing w:after="0" w:line="240" w:lineRule="auto"/>
        <w:jc w:val="both"/>
        <w:rPr>
          <w:rFonts w:ascii="Arial" w:eastAsia="Times New Roman" w:hAnsi="Arial" w:cs="Arial"/>
          <w:sz w:val="24"/>
          <w:szCs w:val="24"/>
          <w:lang w:eastAsia="ru-RU"/>
        </w:rPr>
      </w:pPr>
    </w:p>
    <w:p w:rsidR="005E246A" w:rsidRPr="00F469CA" w:rsidRDefault="005E246A" w:rsidP="00F469CA">
      <w:pPr>
        <w:spacing w:after="0" w:line="240" w:lineRule="auto"/>
        <w:rPr>
          <w:rFonts w:ascii="Arial" w:hAnsi="Arial" w:cs="Arial"/>
          <w:sz w:val="24"/>
          <w:szCs w:val="24"/>
        </w:rPr>
      </w:pPr>
    </w:p>
    <w:sectPr w:rsidR="005E246A" w:rsidRPr="00F469CA" w:rsidSect="00382229">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35AAC"/>
    <w:multiLevelType w:val="multilevel"/>
    <w:tmpl w:val="AE14B79C"/>
    <w:lvl w:ilvl="0">
      <w:start w:val="1"/>
      <w:numFmt w:val="decimal"/>
      <w:lvlText w:val="%1."/>
      <w:lvlJc w:val="left"/>
      <w:pPr>
        <w:tabs>
          <w:tab w:val="num" w:pos="1020"/>
        </w:tabs>
        <w:ind w:left="1020" w:hanging="360"/>
      </w:pPr>
      <w:rPr>
        <w:rFonts w:hint="default"/>
      </w:rPr>
    </w:lvl>
    <w:lvl w:ilvl="1">
      <w:start w:val="1"/>
      <w:numFmt w:val="lowerLetter"/>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abstractNum w:abstractNumId="1">
    <w:nsid w:val="0DA77090"/>
    <w:multiLevelType w:val="hybridMultilevel"/>
    <w:tmpl w:val="23F498E6"/>
    <w:lvl w:ilvl="0" w:tplc="5942C64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A1E1B8C"/>
    <w:multiLevelType w:val="hybridMultilevel"/>
    <w:tmpl w:val="B792D742"/>
    <w:lvl w:ilvl="0" w:tplc="7416F4B0">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B9257F3"/>
    <w:multiLevelType w:val="hybridMultilevel"/>
    <w:tmpl w:val="DC9CF5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EA95E11"/>
    <w:multiLevelType w:val="hybridMultilevel"/>
    <w:tmpl w:val="D9A4EEF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6C342FF"/>
    <w:multiLevelType w:val="hybridMultilevel"/>
    <w:tmpl w:val="F6FA5A44"/>
    <w:lvl w:ilvl="0" w:tplc="4216C62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2ADB4550"/>
    <w:multiLevelType w:val="hybridMultilevel"/>
    <w:tmpl w:val="38243B10"/>
    <w:lvl w:ilvl="0" w:tplc="5FC453AA">
      <w:start w:val="3"/>
      <w:numFmt w:val="bullet"/>
      <w:lvlText w:val="-"/>
      <w:lvlJc w:val="left"/>
      <w:pPr>
        <w:tabs>
          <w:tab w:val="num" w:pos="1080"/>
        </w:tabs>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BA21AEB"/>
    <w:multiLevelType w:val="singleLevel"/>
    <w:tmpl w:val="CD9A447C"/>
    <w:lvl w:ilvl="0">
      <w:start w:val="9"/>
      <w:numFmt w:val="decimal"/>
      <w:lvlText w:val="%1) "/>
      <w:legacy w:legacy="1" w:legacySpace="0" w:legacyIndent="283"/>
      <w:lvlJc w:val="left"/>
      <w:pPr>
        <w:ind w:left="823" w:hanging="283"/>
      </w:pPr>
      <w:rPr>
        <w:rFonts w:ascii="Times New Roman" w:hAnsi="Times New Roman" w:cs="Times New Roman" w:hint="default"/>
        <w:b w:val="0"/>
        <w:bCs w:val="0"/>
        <w:i w:val="0"/>
        <w:iCs w:val="0"/>
        <w:strike w:val="0"/>
        <w:dstrike w:val="0"/>
        <w:sz w:val="24"/>
        <w:szCs w:val="24"/>
        <w:u w:val="none"/>
        <w:effect w:val="none"/>
      </w:rPr>
    </w:lvl>
  </w:abstractNum>
  <w:abstractNum w:abstractNumId="8">
    <w:nsid w:val="35F23C45"/>
    <w:multiLevelType w:val="hybridMultilevel"/>
    <w:tmpl w:val="6B704484"/>
    <w:lvl w:ilvl="0" w:tplc="FB267E1C">
      <w:start w:val="1"/>
      <w:numFmt w:val="decimal"/>
      <w:lvlText w:val="%1."/>
      <w:lvlJc w:val="left"/>
      <w:pPr>
        <w:tabs>
          <w:tab w:val="num" w:pos="1350"/>
        </w:tabs>
        <w:ind w:left="135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D7E467F"/>
    <w:multiLevelType w:val="hybridMultilevel"/>
    <w:tmpl w:val="AE14B79C"/>
    <w:lvl w:ilvl="0" w:tplc="EF46FAE4">
      <w:start w:val="1"/>
      <w:numFmt w:val="decimal"/>
      <w:lvlText w:val="%1."/>
      <w:lvlJc w:val="left"/>
      <w:pPr>
        <w:tabs>
          <w:tab w:val="num" w:pos="1020"/>
        </w:tabs>
        <w:ind w:left="1020" w:hanging="360"/>
      </w:pPr>
      <w:rPr>
        <w:rFonts w:hint="default"/>
      </w:rPr>
    </w:lvl>
    <w:lvl w:ilvl="1" w:tplc="04190019">
      <w:start w:val="1"/>
      <w:numFmt w:val="lowerLetter"/>
      <w:lvlText w:val="%2."/>
      <w:lvlJc w:val="left"/>
      <w:pPr>
        <w:tabs>
          <w:tab w:val="num" w:pos="1740"/>
        </w:tabs>
        <w:ind w:left="1740" w:hanging="360"/>
      </w:pPr>
    </w:lvl>
    <w:lvl w:ilvl="2" w:tplc="0419001B">
      <w:start w:val="1"/>
      <w:numFmt w:val="lowerRoman"/>
      <w:lvlText w:val="%3."/>
      <w:lvlJc w:val="right"/>
      <w:pPr>
        <w:tabs>
          <w:tab w:val="num" w:pos="2460"/>
        </w:tabs>
        <w:ind w:left="2460" w:hanging="180"/>
      </w:pPr>
    </w:lvl>
    <w:lvl w:ilvl="3" w:tplc="0419000F">
      <w:start w:val="1"/>
      <w:numFmt w:val="decimal"/>
      <w:lvlText w:val="%4."/>
      <w:lvlJc w:val="left"/>
      <w:pPr>
        <w:tabs>
          <w:tab w:val="num" w:pos="3180"/>
        </w:tabs>
        <w:ind w:left="3180" w:hanging="360"/>
      </w:pPr>
    </w:lvl>
    <w:lvl w:ilvl="4" w:tplc="04190019">
      <w:start w:val="1"/>
      <w:numFmt w:val="lowerLetter"/>
      <w:lvlText w:val="%5."/>
      <w:lvlJc w:val="left"/>
      <w:pPr>
        <w:tabs>
          <w:tab w:val="num" w:pos="3900"/>
        </w:tabs>
        <w:ind w:left="3900" w:hanging="360"/>
      </w:pPr>
    </w:lvl>
    <w:lvl w:ilvl="5" w:tplc="0419001B">
      <w:start w:val="1"/>
      <w:numFmt w:val="lowerRoman"/>
      <w:lvlText w:val="%6."/>
      <w:lvlJc w:val="right"/>
      <w:pPr>
        <w:tabs>
          <w:tab w:val="num" w:pos="4620"/>
        </w:tabs>
        <w:ind w:left="4620" w:hanging="180"/>
      </w:pPr>
    </w:lvl>
    <w:lvl w:ilvl="6" w:tplc="0419000F">
      <w:start w:val="1"/>
      <w:numFmt w:val="decimal"/>
      <w:lvlText w:val="%7."/>
      <w:lvlJc w:val="left"/>
      <w:pPr>
        <w:tabs>
          <w:tab w:val="num" w:pos="5340"/>
        </w:tabs>
        <w:ind w:left="5340" w:hanging="360"/>
      </w:pPr>
    </w:lvl>
    <w:lvl w:ilvl="7" w:tplc="04190019">
      <w:start w:val="1"/>
      <w:numFmt w:val="lowerLetter"/>
      <w:lvlText w:val="%8."/>
      <w:lvlJc w:val="left"/>
      <w:pPr>
        <w:tabs>
          <w:tab w:val="num" w:pos="6060"/>
        </w:tabs>
        <w:ind w:left="6060" w:hanging="360"/>
      </w:pPr>
    </w:lvl>
    <w:lvl w:ilvl="8" w:tplc="0419001B">
      <w:start w:val="1"/>
      <w:numFmt w:val="lowerRoman"/>
      <w:lvlText w:val="%9."/>
      <w:lvlJc w:val="right"/>
      <w:pPr>
        <w:tabs>
          <w:tab w:val="num" w:pos="6780"/>
        </w:tabs>
        <w:ind w:left="6780" w:hanging="180"/>
      </w:pPr>
    </w:lvl>
  </w:abstractNum>
  <w:abstractNum w:abstractNumId="10">
    <w:nsid w:val="42086078"/>
    <w:multiLevelType w:val="hybridMultilevel"/>
    <w:tmpl w:val="B0F4078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D2E13FA"/>
    <w:multiLevelType w:val="hybridMultilevel"/>
    <w:tmpl w:val="E8EC3E60"/>
    <w:lvl w:ilvl="0" w:tplc="04190011">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4C55BFD"/>
    <w:multiLevelType w:val="hybridMultilevel"/>
    <w:tmpl w:val="BA90C8E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6D2B4EFA"/>
    <w:multiLevelType w:val="hybridMultilevel"/>
    <w:tmpl w:val="3D58BC8C"/>
    <w:lvl w:ilvl="0" w:tplc="D35E60D4">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4">
    <w:nsid w:val="6F4F0411"/>
    <w:multiLevelType w:val="hybridMultilevel"/>
    <w:tmpl w:val="3514B6FC"/>
    <w:lvl w:ilvl="0" w:tplc="BE00BB90">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5">
    <w:nsid w:val="7ABA0A90"/>
    <w:multiLevelType w:val="hybridMultilevel"/>
    <w:tmpl w:val="FCAAA1F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9"/>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11"/>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
  </w:num>
  <w:num w:numId="12">
    <w:abstractNumId w:val="9"/>
  </w:num>
  <w:num w:numId="13">
    <w:abstractNumId w:val="0"/>
  </w:num>
  <w:num w:numId="14">
    <w:abstractNumId w:val="6"/>
  </w:num>
  <w:num w:numId="15">
    <w:abstractNumId w:val="12"/>
  </w:num>
  <w:num w:numId="16">
    <w:abstractNumId w:val="10"/>
  </w:num>
  <w:num w:numId="17">
    <w:abstractNumId w:val="4"/>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469CA"/>
    <w:rsid w:val="000459CD"/>
    <w:rsid w:val="000E1F2D"/>
    <w:rsid w:val="0018637C"/>
    <w:rsid w:val="001F0706"/>
    <w:rsid w:val="00224737"/>
    <w:rsid w:val="0028752C"/>
    <w:rsid w:val="00382229"/>
    <w:rsid w:val="005E246A"/>
    <w:rsid w:val="006034E6"/>
    <w:rsid w:val="00643AA3"/>
    <w:rsid w:val="0068043A"/>
    <w:rsid w:val="006D5C1F"/>
    <w:rsid w:val="008510AA"/>
    <w:rsid w:val="009E5570"/>
    <w:rsid w:val="00AC11EC"/>
    <w:rsid w:val="00B156CA"/>
    <w:rsid w:val="00B512C1"/>
    <w:rsid w:val="00D40F6E"/>
    <w:rsid w:val="00E33ABF"/>
    <w:rsid w:val="00F3403F"/>
    <w:rsid w:val="00F469CA"/>
    <w:rsid w:val="00FF5C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0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469CA"/>
  </w:style>
  <w:style w:type="character" w:styleId="a3">
    <w:name w:val="Hyperlink"/>
    <w:basedOn w:val="a0"/>
    <w:uiPriority w:val="99"/>
    <w:rsid w:val="00F469CA"/>
    <w:rPr>
      <w:color w:val="0000FF"/>
      <w:u w:val="none"/>
      <w:effect w:val="none"/>
    </w:rPr>
  </w:style>
  <w:style w:type="paragraph" w:styleId="a4">
    <w:name w:val="Title"/>
    <w:basedOn w:val="a"/>
    <w:link w:val="a5"/>
    <w:uiPriority w:val="99"/>
    <w:qFormat/>
    <w:rsid w:val="00F469CA"/>
    <w:pPr>
      <w:spacing w:after="0" w:line="240" w:lineRule="auto"/>
      <w:ind w:firstLine="567"/>
      <w:jc w:val="center"/>
    </w:pPr>
    <w:rPr>
      <w:rFonts w:ascii="Calibri" w:eastAsia="Times New Roman" w:hAnsi="Calibri" w:cs="Calibri"/>
      <w:b/>
      <w:bCs/>
      <w:sz w:val="24"/>
      <w:szCs w:val="24"/>
      <w:lang w:eastAsia="ru-RU"/>
    </w:rPr>
  </w:style>
  <w:style w:type="character" w:customStyle="1" w:styleId="a5">
    <w:name w:val="Название Знак"/>
    <w:basedOn w:val="a0"/>
    <w:link w:val="a4"/>
    <w:uiPriority w:val="99"/>
    <w:rsid w:val="00F469CA"/>
    <w:rPr>
      <w:rFonts w:ascii="Calibri" w:eastAsia="Times New Roman" w:hAnsi="Calibri" w:cs="Calibri"/>
      <w:b/>
      <w:bCs/>
      <w:sz w:val="24"/>
      <w:szCs w:val="24"/>
      <w:lang w:eastAsia="ru-RU"/>
    </w:rPr>
  </w:style>
  <w:style w:type="paragraph" w:styleId="a6">
    <w:name w:val="Body Text Indent"/>
    <w:basedOn w:val="a"/>
    <w:link w:val="a7"/>
    <w:uiPriority w:val="99"/>
    <w:semiHidden/>
    <w:rsid w:val="00F469CA"/>
    <w:pPr>
      <w:spacing w:after="0" w:line="240" w:lineRule="auto"/>
      <w:ind w:firstLine="720"/>
      <w:jc w:val="both"/>
    </w:pPr>
    <w:rPr>
      <w:rFonts w:ascii="Arial" w:eastAsia="Times New Roman" w:hAnsi="Arial" w:cs="Arial"/>
      <w:sz w:val="24"/>
      <w:szCs w:val="24"/>
      <w:lang w:eastAsia="ru-RU"/>
    </w:rPr>
  </w:style>
  <w:style w:type="character" w:customStyle="1" w:styleId="a7">
    <w:name w:val="Основной текст с отступом Знак"/>
    <w:basedOn w:val="a0"/>
    <w:link w:val="a6"/>
    <w:uiPriority w:val="99"/>
    <w:semiHidden/>
    <w:rsid w:val="00F469CA"/>
    <w:rPr>
      <w:rFonts w:ascii="Arial" w:eastAsia="Times New Roman" w:hAnsi="Arial" w:cs="Arial"/>
      <w:sz w:val="24"/>
      <w:szCs w:val="24"/>
      <w:lang w:eastAsia="ru-RU"/>
    </w:rPr>
  </w:style>
  <w:style w:type="paragraph" w:styleId="2">
    <w:name w:val="Body Text 2"/>
    <w:basedOn w:val="a"/>
    <w:link w:val="20"/>
    <w:uiPriority w:val="99"/>
    <w:semiHidden/>
    <w:rsid w:val="00F469CA"/>
    <w:pPr>
      <w:spacing w:after="0" w:line="240" w:lineRule="auto"/>
      <w:ind w:firstLine="720"/>
      <w:jc w:val="both"/>
    </w:pPr>
    <w:rPr>
      <w:rFonts w:ascii="Calibri" w:eastAsia="Times New Roman" w:hAnsi="Calibri" w:cs="Calibri"/>
      <w:sz w:val="28"/>
      <w:szCs w:val="28"/>
      <w:lang w:eastAsia="ru-RU"/>
    </w:rPr>
  </w:style>
  <w:style w:type="character" w:customStyle="1" w:styleId="20">
    <w:name w:val="Основной текст 2 Знак"/>
    <w:basedOn w:val="a0"/>
    <w:link w:val="2"/>
    <w:uiPriority w:val="99"/>
    <w:semiHidden/>
    <w:rsid w:val="00F469CA"/>
    <w:rPr>
      <w:rFonts w:ascii="Calibri" w:eastAsia="Times New Roman" w:hAnsi="Calibri" w:cs="Calibri"/>
      <w:sz w:val="28"/>
      <w:szCs w:val="28"/>
      <w:lang w:eastAsia="ru-RU"/>
    </w:rPr>
  </w:style>
  <w:style w:type="paragraph" w:styleId="21">
    <w:name w:val="Body Text Indent 2"/>
    <w:basedOn w:val="a"/>
    <w:link w:val="22"/>
    <w:uiPriority w:val="99"/>
    <w:semiHidden/>
    <w:rsid w:val="00F469CA"/>
    <w:pPr>
      <w:spacing w:after="0" w:line="240" w:lineRule="auto"/>
      <w:ind w:firstLine="567"/>
      <w:jc w:val="both"/>
    </w:pPr>
    <w:rPr>
      <w:rFonts w:ascii="Calibri" w:eastAsia="Times New Roman" w:hAnsi="Calibri" w:cs="Calibri"/>
      <w:sz w:val="28"/>
      <w:szCs w:val="28"/>
      <w:lang w:eastAsia="ru-RU"/>
    </w:rPr>
  </w:style>
  <w:style w:type="character" w:customStyle="1" w:styleId="22">
    <w:name w:val="Основной текст с отступом 2 Знак"/>
    <w:basedOn w:val="a0"/>
    <w:link w:val="21"/>
    <w:uiPriority w:val="99"/>
    <w:semiHidden/>
    <w:rsid w:val="00F469CA"/>
    <w:rPr>
      <w:rFonts w:ascii="Calibri" w:eastAsia="Times New Roman" w:hAnsi="Calibri" w:cs="Calibri"/>
      <w:sz w:val="28"/>
      <w:szCs w:val="28"/>
      <w:lang w:eastAsia="ru-RU"/>
    </w:rPr>
  </w:style>
  <w:style w:type="paragraph" w:customStyle="1" w:styleId="ConsNormal">
    <w:name w:val="ConsNormal"/>
    <w:uiPriority w:val="99"/>
    <w:rsid w:val="00F469CA"/>
    <w:pPr>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basedOn w:val="a0"/>
    <w:link w:val="ConsNonformat0"/>
    <w:uiPriority w:val="99"/>
    <w:locked/>
    <w:rsid w:val="00F469CA"/>
    <w:rPr>
      <w:rFonts w:ascii="Courier New" w:hAnsi="Courier New" w:cs="Courier New"/>
      <w:lang w:eastAsia="ru-RU"/>
    </w:rPr>
  </w:style>
  <w:style w:type="paragraph" w:customStyle="1" w:styleId="ConsNonformat0">
    <w:name w:val="ConsNonformat"/>
    <w:link w:val="ConsNonformat"/>
    <w:uiPriority w:val="99"/>
    <w:rsid w:val="00F469CA"/>
    <w:pPr>
      <w:spacing w:after="0" w:line="240" w:lineRule="auto"/>
    </w:pPr>
    <w:rPr>
      <w:rFonts w:ascii="Courier New" w:hAnsi="Courier New" w:cs="Courier New"/>
      <w:lang w:eastAsia="ru-RU"/>
    </w:rPr>
  </w:style>
  <w:style w:type="paragraph" w:customStyle="1" w:styleId="ConsTitle">
    <w:name w:val="ConsTitle"/>
    <w:uiPriority w:val="99"/>
    <w:rsid w:val="00F469CA"/>
    <w:pPr>
      <w:spacing w:after="0" w:line="240" w:lineRule="auto"/>
    </w:pPr>
    <w:rPr>
      <w:rFonts w:ascii="Arial" w:eastAsia="Times New Roman" w:hAnsi="Arial" w:cs="Arial"/>
      <w:b/>
      <w:bCs/>
      <w:sz w:val="16"/>
      <w:szCs w:val="16"/>
      <w:lang w:eastAsia="ru-RU"/>
    </w:rPr>
  </w:style>
  <w:style w:type="paragraph" w:customStyle="1" w:styleId="210">
    <w:name w:val="Основной текст с отступом 21"/>
    <w:basedOn w:val="a"/>
    <w:uiPriority w:val="99"/>
    <w:rsid w:val="00F469CA"/>
    <w:pPr>
      <w:spacing w:after="0" w:line="240" w:lineRule="auto"/>
      <w:ind w:firstLine="485"/>
      <w:jc w:val="both"/>
    </w:pPr>
    <w:rPr>
      <w:rFonts w:ascii="Calibri" w:eastAsia="Times New Roman" w:hAnsi="Calibri" w:cs="Calibri"/>
      <w:color w:val="000000"/>
      <w:sz w:val="24"/>
      <w:szCs w:val="24"/>
      <w:lang w:eastAsia="ru-RU"/>
    </w:rPr>
  </w:style>
  <w:style w:type="paragraph" w:customStyle="1" w:styleId="211">
    <w:name w:val="Основной текст с отступом 211"/>
    <w:basedOn w:val="a"/>
    <w:uiPriority w:val="99"/>
    <w:rsid w:val="00F469CA"/>
    <w:pPr>
      <w:spacing w:after="0" w:line="240" w:lineRule="auto"/>
      <w:ind w:firstLine="485"/>
      <w:jc w:val="both"/>
    </w:pPr>
    <w:rPr>
      <w:rFonts w:ascii="Arial" w:eastAsia="Times New Roman" w:hAnsi="Arial" w:cs="Arial"/>
      <w:color w:val="000000"/>
      <w:sz w:val="24"/>
      <w:szCs w:val="24"/>
      <w:lang w:eastAsia="ru-RU"/>
    </w:rPr>
  </w:style>
  <w:style w:type="paragraph" w:customStyle="1" w:styleId="212">
    <w:name w:val="Основной текст 21"/>
    <w:basedOn w:val="a"/>
    <w:uiPriority w:val="99"/>
    <w:rsid w:val="00F469CA"/>
    <w:pPr>
      <w:spacing w:after="0" w:line="240" w:lineRule="auto"/>
      <w:ind w:firstLine="485"/>
      <w:jc w:val="both"/>
    </w:pPr>
    <w:rPr>
      <w:rFonts w:ascii="Arial" w:eastAsia="Times New Roman" w:hAnsi="Arial" w:cs="Arial"/>
      <w:sz w:val="24"/>
      <w:szCs w:val="24"/>
      <w:lang w:eastAsia="ru-RU"/>
    </w:rPr>
  </w:style>
  <w:style w:type="character" w:customStyle="1" w:styleId="a8">
    <w:name w:val="Гипертекстовая ссылка"/>
    <w:basedOn w:val="a0"/>
    <w:uiPriority w:val="99"/>
    <w:rsid w:val="00F469CA"/>
    <w:rPr>
      <w:color w:val="008000"/>
    </w:rPr>
  </w:style>
  <w:style w:type="paragraph" w:styleId="a9">
    <w:name w:val="No Spacing"/>
    <w:uiPriority w:val="1"/>
    <w:qFormat/>
    <w:rsid w:val="00F469CA"/>
    <w:pPr>
      <w:spacing w:after="0" w:line="240" w:lineRule="auto"/>
    </w:pPr>
    <w:rPr>
      <w:rFonts w:ascii="Calibri" w:eastAsia="Times New Roman" w:hAnsi="Calibri" w:cs="Calibri"/>
      <w:lang w:eastAsia="ru-RU"/>
    </w:rPr>
  </w:style>
  <w:style w:type="paragraph" w:styleId="aa">
    <w:name w:val="List Paragraph"/>
    <w:basedOn w:val="a"/>
    <w:uiPriority w:val="99"/>
    <w:qFormat/>
    <w:rsid w:val="00F469CA"/>
    <w:pPr>
      <w:spacing w:after="200" w:line="276" w:lineRule="auto"/>
      <w:ind w:left="720"/>
    </w:pPr>
    <w:rPr>
      <w:rFonts w:ascii="Calibri" w:eastAsia="Times New Roman" w:hAnsi="Calibri" w:cs="Calibri"/>
      <w:lang w:eastAsia="ru-RU"/>
    </w:rPr>
  </w:style>
  <w:style w:type="paragraph" w:customStyle="1" w:styleId="ConsPlusCell">
    <w:name w:val="ConsPlusCell"/>
    <w:uiPriority w:val="99"/>
    <w:rsid w:val="00F469CA"/>
    <w:pPr>
      <w:autoSpaceDE w:val="0"/>
      <w:autoSpaceDN w:val="0"/>
      <w:adjustRightInd w:val="0"/>
      <w:spacing w:after="0" w:line="240" w:lineRule="auto"/>
    </w:pPr>
    <w:rPr>
      <w:rFonts w:ascii="Calibri" w:eastAsia="Times New Roman" w:hAnsi="Calibri" w:cs="Calibri"/>
      <w:sz w:val="28"/>
      <w:szCs w:val="28"/>
      <w:lang w:eastAsia="ru-RU"/>
    </w:rPr>
  </w:style>
  <w:style w:type="paragraph" w:styleId="ab">
    <w:name w:val="Balloon Text"/>
    <w:basedOn w:val="a"/>
    <w:link w:val="ac"/>
    <w:uiPriority w:val="99"/>
    <w:semiHidden/>
    <w:rsid w:val="00F469CA"/>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F469CA"/>
    <w:rPr>
      <w:rFonts w:ascii="Tahoma" w:eastAsia="Times New Roman" w:hAnsi="Tahoma" w:cs="Tahoma"/>
      <w:sz w:val="16"/>
      <w:szCs w:val="16"/>
      <w:lang w:eastAsia="ru-RU"/>
    </w:rPr>
  </w:style>
  <w:style w:type="paragraph" w:customStyle="1" w:styleId="ConsPlusNormal">
    <w:name w:val="ConsPlusNormal"/>
    <w:uiPriority w:val="99"/>
    <w:rsid w:val="00F469CA"/>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3B21E1CAFBCD0DF5821B4AF94A368A36AAAA43A382920803034B2124577CC8EC260DBE27CCb2M" TargetMode="External"/><Relationship Id="rId13" Type="http://schemas.openxmlformats.org/officeDocument/2006/relationships/hyperlink" Target="consultantplus://offline/ref=07C8F61FBC9A17277781F2372EEFFC45DA2ACD3869312DEC4AD48B2A755B2EF38868007DE062591373WCN" TargetMode="External"/><Relationship Id="rId18" Type="http://schemas.openxmlformats.org/officeDocument/2006/relationships/hyperlink" Target="consultantplus://offline/ref=440DD647311FEEC165ABA7B6585932BBC1CCE37D75AA4F63EF643CD013x7QAI" TargetMode="External"/><Relationship Id="rId26" Type="http://schemas.openxmlformats.org/officeDocument/2006/relationships/hyperlink" Target="consultantplus://offline/ref=FE9B5FE5EF546106CA49D7526E4E806A9C70D5F6666EE0175F98D376CErFr8H" TargetMode="External"/><Relationship Id="rId39" Type="http://schemas.openxmlformats.org/officeDocument/2006/relationships/hyperlink" Target="consultantplus://offline/ref=CB6ED3B29C1C9A53E770CEF3140534FFDD49832DBD6AE39860FA9BD7F3W5dBH" TargetMode="External"/><Relationship Id="rId3" Type="http://schemas.openxmlformats.org/officeDocument/2006/relationships/settings" Target="settings.xml"/><Relationship Id="rId21" Type="http://schemas.openxmlformats.org/officeDocument/2006/relationships/hyperlink" Target="consultantplus://offline/ref=FE9B5FE5EF546106CA49D7526E4E806A9C7FD0F36764E0175F98D376CErFr8H" TargetMode="External"/><Relationship Id="rId34" Type="http://schemas.openxmlformats.org/officeDocument/2006/relationships/hyperlink" Target="consultantplus://offline/ref=9B469E6EAF3640185F494BEB6FB64B9E1AC5D668644C2DF0743C5C0A36BF86526A46744D02t0F2H" TargetMode="External"/><Relationship Id="rId42" Type="http://schemas.openxmlformats.org/officeDocument/2006/relationships/fontTable" Target="fontTable.xml"/><Relationship Id="rId7" Type="http://schemas.openxmlformats.org/officeDocument/2006/relationships/hyperlink" Target="consultantplus://offline/ref=603B21E1CAFBCD0DF5821B4AF94A368A36ADA84BA18C920803034B2124577CC8EC260DBE24C634BAC9b5M" TargetMode="External"/><Relationship Id="rId12" Type="http://schemas.openxmlformats.org/officeDocument/2006/relationships/hyperlink" Target="consultantplus://offline/ref=32135EA61BED171FCA708CCB6281354B1F7817F380B73AF0D168540EF5762FAFFBF71F2C20B65DE8TDsFM" TargetMode="External"/><Relationship Id="rId17" Type="http://schemas.openxmlformats.org/officeDocument/2006/relationships/hyperlink" Target="consultantplus://offline/ref=07C8F61FBC9A17277781F2372EEFFC45DA2ACD3168382DEC4AD48B2A7575WBN" TargetMode="External"/><Relationship Id="rId25" Type="http://schemas.openxmlformats.org/officeDocument/2006/relationships/hyperlink" Target="consultantplus://offline/ref=FE9B5FE5EF546106CA49D7526E4E806A9C70D5F66169E0175F98D376CErFr8H" TargetMode="External"/><Relationship Id="rId33" Type="http://schemas.openxmlformats.org/officeDocument/2006/relationships/hyperlink" Target="consultantplus://offline/ref=9605BA957B2C089B80DBD1C27CC42AA74699FC93378D5549990FB651D0246138D9165345057CE661N37EF" TargetMode="External"/><Relationship Id="rId38" Type="http://schemas.openxmlformats.org/officeDocument/2006/relationships/hyperlink" Target="file:///C:\Users\USER\AppData\Local\Temp\tmpBDE5.html" TargetMode="External"/><Relationship Id="rId2" Type="http://schemas.openxmlformats.org/officeDocument/2006/relationships/styles" Target="styles.xml"/><Relationship Id="rId16" Type="http://schemas.openxmlformats.org/officeDocument/2006/relationships/hyperlink" Target="garantF1://70298922.1000" TargetMode="External"/><Relationship Id="rId20" Type="http://schemas.openxmlformats.org/officeDocument/2006/relationships/hyperlink" Target="consultantplus://offline/ref=9D284C0151F3A40CA4D43327B28170087846E55A5E32C7719AED47A9B4kAe1J" TargetMode="External"/><Relationship Id="rId29" Type="http://schemas.openxmlformats.org/officeDocument/2006/relationships/hyperlink" Target="consultantplus://offline/ref=603B21E1CAFBCD0DF5821B4AF94A368A36ADA84BA18C920803034B2124577CC8EC260DBE24C634BAC9b5M" TargetMode="External"/><Relationship Id="rId41" Type="http://schemas.openxmlformats.org/officeDocument/2006/relationships/hyperlink" Target="consultantplus://offline/ref=CB6ED3B29C1C9A53E770CEF3140534FFDD49832DBD6AE39860FA9BD7F3W5dBH" TargetMode="External"/><Relationship Id="rId1" Type="http://schemas.openxmlformats.org/officeDocument/2006/relationships/numbering" Target="numbering.xml"/><Relationship Id="rId6" Type="http://schemas.openxmlformats.org/officeDocument/2006/relationships/hyperlink" Target="consultantplus://offline/ref=603B21E1CAFBCD0DF5821B4AF94A368A36ADA845A083920803034B2124577CC8EC260DBDC2b6M" TargetMode="External"/><Relationship Id="rId11" Type="http://schemas.openxmlformats.org/officeDocument/2006/relationships/hyperlink" Target="consultantplus://offline/ref=32135EA61BED171FCA708CCB6281354B1F7F14F486BA3AF0D168540EF5T7s6M" TargetMode="External"/><Relationship Id="rId24" Type="http://schemas.openxmlformats.org/officeDocument/2006/relationships/hyperlink" Target="consultantplus://offline/ref=FE9B5FE5EF546106CA49D7526E4E806A9C7FD0F36764E0175F98D376CErFr8H" TargetMode="External"/><Relationship Id="rId32" Type="http://schemas.openxmlformats.org/officeDocument/2006/relationships/hyperlink" Target="http://www.sonkovo.ru" TargetMode="External"/><Relationship Id="rId37" Type="http://schemas.openxmlformats.org/officeDocument/2006/relationships/hyperlink" Target="consultantplus://offline/ref=9B469E6EAF3640185F494BEB6FB64B9E1AC5D668644C2DF0743C5C0A36BF86526A46744D06t0F5H" TargetMode="External"/><Relationship Id="rId40" Type="http://schemas.openxmlformats.org/officeDocument/2006/relationships/hyperlink" Target="consultantplus://offline/ref=A1ED300C3F5E96770BC43AA35E346293C4C2233998D0E710B233F97CF7H9e8H" TargetMode="External"/><Relationship Id="rId5" Type="http://schemas.openxmlformats.org/officeDocument/2006/relationships/hyperlink" Target="consultantplus://offline/ref=603B21E1CAFBCD0DF5821B4AF94A368A36ADAB45A38A920803034B2124577CC8EC260DBE24C637B5C9bCM" TargetMode="External"/><Relationship Id="rId15" Type="http://schemas.openxmlformats.org/officeDocument/2006/relationships/hyperlink" Target="consultantplus://offline/ref=07C8F61FBC9A17277781F2372EEFFC45DD2AC7356A3B70E6428D8728725471E48F210C7CE0625971W1N" TargetMode="External"/><Relationship Id="rId23" Type="http://schemas.openxmlformats.org/officeDocument/2006/relationships/hyperlink" Target="consultantplus://offline/ref=FE9B5FE5EF546106CA49D7526E4E806A9C70D5F6666EE0175F98D376CErFr8H" TargetMode="External"/><Relationship Id="rId28" Type="http://schemas.openxmlformats.org/officeDocument/2006/relationships/hyperlink" Target="consultantplus://offline/ref=603B21E1CAFBCD0DF5821B4AF94A368A36ADA845A083920803034B2124577CC8EC260DBDC2b6M" TargetMode="External"/><Relationship Id="rId36" Type="http://schemas.openxmlformats.org/officeDocument/2006/relationships/hyperlink" Target="consultantplus://offline/ref=9B469E6EAF3640185F494BEB6FB64B9E1AC5D668644C2DF0743C5C0A36BF86526A46744D05t0FCH" TargetMode="External"/><Relationship Id="rId10" Type="http://schemas.openxmlformats.org/officeDocument/2006/relationships/hyperlink" Target="consultantplus://offline/ref=603B21E1CAFBCD0DF5821B4AF94A368A36AAAA43A38B920803034B2124C5b7M" TargetMode="External"/><Relationship Id="rId19" Type="http://schemas.openxmlformats.org/officeDocument/2006/relationships/hyperlink" Target="consultantplus://offline/ref=66AEF3CEC4F468DA8FF9A1574FECCE70D6128ABC492D825CFECB269E40440F03B340764134119A6677I1J" TargetMode="External"/><Relationship Id="rId31" Type="http://schemas.openxmlformats.org/officeDocument/2006/relationships/hyperlink" Target="consultantplus://offline/ref=603B21E1CAFBCD0DF5821B4AF94A368A36AAAA43A382920803034B2124577CC8EC260DBE23CCb5M" TargetMode="External"/><Relationship Id="rId4" Type="http://schemas.openxmlformats.org/officeDocument/2006/relationships/webSettings" Target="webSettings.xml"/><Relationship Id="rId9" Type="http://schemas.openxmlformats.org/officeDocument/2006/relationships/hyperlink" Target="consultantplus://offline/ref=603B21E1CAFBCD0DF5821B4AF94A368A36AAAA43A382920803034B2124577CC8EC260DBE23CCb5M" TargetMode="External"/><Relationship Id="rId14" Type="http://schemas.openxmlformats.org/officeDocument/2006/relationships/hyperlink" Target="consultantplus://offline/ref=07C8F61FBC9A17277781F2372EEFFC45DA2DCF3368322DEC4AD48B2A755B2EF38868007DE062591273W2N" TargetMode="External"/><Relationship Id="rId22" Type="http://schemas.openxmlformats.org/officeDocument/2006/relationships/hyperlink" Target="consultantplus://offline/ref=FE9B5FE5EF546106CA49D7526E4E806A9C70D5F66169E0175F98D376CErFr8H" TargetMode="External"/><Relationship Id="rId27" Type="http://schemas.openxmlformats.org/officeDocument/2006/relationships/hyperlink" Target="consultantplus://offline/ref=603B21E1CAFBCD0DF5821B4AF94A368A36ADAB45A38A920803034B2124577CC8EC260DBE24C637B5C9bCM" TargetMode="External"/><Relationship Id="rId30" Type="http://schemas.openxmlformats.org/officeDocument/2006/relationships/hyperlink" Target="consultantplus://offline/ref=603B21E1CAFBCD0DF5821B4AF94A368A36AAAA43A382920803034B2124577CC8EC260DBE27CCb2M" TargetMode="External"/><Relationship Id="rId35" Type="http://schemas.openxmlformats.org/officeDocument/2006/relationships/hyperlink" Target="consultantplus://offline/ref=9B469E6EAF3640185F494BEB6FB64B9E1AC5D668644C2DF0743C5C0A36BF86526A46744D02t0FDH"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40</Pages>
  <Words>19264</Words>
  <Characters>109805</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Home</cp:lastModifiedBy>
  <cp:revision>29</cp:revision>
  <cp:lastPrinted>2018-03-28T07:51:00Z</cp:lastPrinted>
  <dcterms:created xsi:type="dcterms:W3CDTF">2018-03-21T09:04:00Z</dcterms:created>
  <dcterms:modified xsi:type="dcterms:W3CDTF">2018-04-12T12:33:00Z</dcterms:modified>
</cp:coreProperties>
</file>