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B5" w:rsidRPr="00857729" w:rsidRDefault="009B75B5" w:rsidP="00857729">
      <w:pPr>
        <w:pStyle w:val="a3"/>
        <w:jc w:val="right"/>
        <w:rPr>
          <w:rFonts w:ascii="Arial" w:hAnsi="Arial" w:cs="Arial"/>
          <w:sz w:val="24"/>
          <w:szCs w:val="24"/>
        </w:rPr>
      </w:pPr>
      <w:r w:rsidRPr="00857729">
        <w:rPr>
          <w:rFonts w:ascii="Arial" w:hAnsi="Arial" w:cs="Arial"/>
          <w:sz w:val="24"/>
          <w:szCs w:val="24"/>
        </w:rPr>
        <w:t>ПРОЕКТ</w:t>
      </w:r>
    </w:p>
    <w:p w:rsidR="009B75B5" w:rsidRPr="00857729" w:rsidRDefault="009B75B5" w:rsidP="00857729">
      <w:pPr>
        <w:pStyle w:val="a3"/>
        <w:jc w:val="center"/>
        <w:rPr>
          <w:rFonts w:ascii="Arial" w:hAnsi="Arial" w:cs="Arial"/>
          <w:sz w:val="24"/>
          <w:szCs w:val="24"/>
        </w:rPr>
      </w:pPr>
      <w:r w:rsidRPr="00857729">
        <w:rPr>
          <w:rFonts w:ascii="Arial" w:hAnsi="Arial" w:cs="Arial"/>
          <w:sz w:val="24"/>
          <w:szCs w:val="24"/>
        </w:rPr>
        <w:t>СОВЕТ ДЕПУТАТОВ ГОРСКОГО СЕЛЬСКОГО ПОСЕЛЕНИЯ</w:t>
      </w:r>
    </w:p>
    <w:p w:rsidR="009B75B5" w:rsidRPr="00857729" w:rsidRDefault="009B75B5" w:rsidP="00857729">
      <w:pPr>
        <w:pStyle w:val="a3"/>
        <w:jc w:val="center"/>
        <w:rPr>
          <w:rFonts w:ascii="Arial" w:hAnsi="Arial" w:cs="Arial"/>
          <w:sz w:val="24"/>
          <w:szCs w:val="24"/>
        </w:rPr>
      </w:pPr>
      <w:r w:rsidRPr="00857729">
        <w:rPr>
          <w:rFonts w:ascii="Arial" w:hAnsi="Arial" w:cs="Arial"/>
          <w:sz w:val="24"/>
          <w:szCs w:val="24"/>
        </w:rPr>
        <w:t>СОНКОВСКОГО РАЙОНА ТВЕРСКОЙ ОБЛАСТИ</w:t>
      </w:r>
    </w:p>
    <w:p w:rsidR="009B75B5" w:rsidRPr="00857729" w:rsidRDefault="009B75B5" w:rsidP="00857729">
      <w:pPr>
        <w:pStyle w:val="a3"/>
        <w:jc w:val="center"/>
        <w:rPr>
          <w:rFonts w:ascii="Arial" w:hAnsi="Arial" w:cs="Arial"/>
          <w:sz w:val="24"/>
          <w:szCs w:val="24"/>
        </w:rPr>
      </w:pPr>
    </w:p>
    <w:p w:rsidR="009B75B5" w:rsidRPr="00857729" w:rsidRDefault="009B75B5" w:rsidP="00857729">
      <w:pPr>
        <w:pStyle w:val="a3"/>
        <w:jc w:val="center"/>
        <w:rPr>
          <w:rFonts w:ascii="Arial" w:hAnsi="Arial" w:cs="Arial"/>
          <w:sz w:val="24"/>
          <w:szCs w:val="24"/>
        </w:rPr>
      </w:pPr>
      <w:r w:rsidRPr="00857729">
        <w:rPr>
          <w:rFonts w:ascii="Arial" w:hAnsi="Arial" w:cs="Arial"/>
          <w:sz w:val="24"/>
          <w:szCs w:val="24"/>
        </w:rPr>
        <w:t>РЕШЕНИЕ</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00.12.2016                                                д. Горка                                                 № </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О бюджете муниципального образования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Горское сельское поселение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Сонковского района Тверской области на 2017 год</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и плановый период 2018 и 2019 годов</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roofErr w:type="gramStart"/>
      <w:r w:rsidRPr="00857729">
        <w:rPr>
          <w:rFonts w:ascii="Arial" w:hAnsi="Arial" w:cs="Arial"/>
          <w:sz w:val="24"/>
          <w:szCs w:val="24"/>
        </w:rPr>
        <w:t>В соответствии со ст. 9 Бюджетного кодекса Российской Федерации, ст. 52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Горского сельского поселения Сонковского района Тверской области, Положением о бюджетном процессе в муниципальном образовании Горское сельское поселение Сонковского района Тверской области от 31.08.2015 № 42   Совет депутатов Горского сельского поселения Сонковского района</w:t>
      </w:r>
      <w:proofErr w:type="gramEnd"/>
      <w:r w:rsidRPr="00857729">
        <w:rPr>
          <w:rFonts w:ascii="Arial" w:hAnsi="Arial" w:cs="Arial"/>
          <w:sz w:val="24"/>
          <w:szCs w:val="24"/>
        </w:rPr>
        <w:t xml:space="preserve"> Тверской области РЕШИЛ:</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 Утвердить основные характеристики бюджета муниципального образования Горское сельское поселение Сонковского района Тверской области (далее – местный бюджет) на 2017 год:</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 общий объем доходов местного бюджета в сумме 1 771,031 тыс. руб.;</w:t>
      </w:r>
    </w:p>
    <w:p w:rsidR="009B75B5" w:rsidRPr="00857729" w:rsidRDefault="009B75B5" w:rsidP="00857729">
      <w:pPr>
        <w:pStyle w:val="a3"/>
        <w:jc w:val="both"/>
        <w:rPr>
          <w:rFonts w:ascii="Arial" w:hAnsi="Arial" w:cs="Arial"/>
          <w:color w:val="000000"/>
          <w:sz w:val="24"/>
          <w:szCs w:val="24"/>
        </w:rPr>
      </w:pPr>
      <w:r w:rsidRPr="00857729">
        <w:rPr>
          <w:rFonts w:ascii="Arial" w:hAnsi="Arial" w:cs="Arial"/>
          <w:sz w:val="24"/>
          <w:szCs w:val="24"/>
        </w:rPr>
        <w:t xml:space="preserve">2) общий объем расходов местного бюджета в сумме </w:t>
      </w:r>
      <w:r w:rsidRPr="00857729">
        <w:rPr>
          <w:rFonts w:ascii="Arial" w:hAnsi="Arial" w:cs="Arial"/>
          <w:color w:val="000000"/>
          <w:sz w:val="24"/>
          <w:szCs w:val="24"/>
        </w:rPr>
        <w:t>1 824,520 тыс. руб.;</w:t>
      </w:r>
    </w:p>
    <w:p w:rsidR="009B75B5" w:rsidRPr="00857729" w:rsidRDefault="009B75B5" w:rsidP="00857729">
      <w:pPr>
        <w:pStyle w:val="a3"/>
        <w:jc w:val="both"/>
        <w:rPr>
          <w:rFonts w:ascii="Arial" w:hAnsi="Arial" w:cs="Arial"/>
          <w:color w:val="000000"/>
          <w:sz w:val="24"/>
          <w:szCs w:val="24"/>
        </w:rPr>
      </w:pPr>
      <w:r w:rsidRPr="00857729">
        <w:rPr>
          <w:rFonts w:ascii="Arial" w:hAnsi="Arial" w:cs="Arial"/>
          <w:sz w:val="24"/>
          <w:szCs w:val="24"/>
        </w:rPr>
        <w:t>3) дефицит местного бюджета в сумме</w:t>
      </w:r>
      <w:r w:rsidRPr="00857729">
        <w:rPr>
          <w:rFonts w:ascii="Arial" w:hAnsi="Arial" w:cs="Arial"/>
          <w:color w:val="FF0000"/>
          <w:sz w:val="24"/>
          <w:szCs w:val="24"/>
        </w:rPr>
        <w:t xml:space="preserve"> </w:t>
      </w:r>
      <w:r w:rsidRPr="00857729">
        <w:rPr>
          <w:rFonts w:ascii="Arial" w:hAnsi="Arial" w:cs="Arial"/>
          <w:color w:val="000000"/>
          <w:sz w:val="24"/>
          <w:szCs w:val="24"/>
        </w:rPr>
        <w:t>53,489</w:t>
      </w:r>
      <w:r w:rsidRPr="00857729">
        <w:rPr>
          <w:rFonts w:ascii="Arial" w:hAnsi="Arial" w:cs="Arial"/>
          <w:color w:val="FF0000"/>
          <w:sz w:val="24"/>
          <w:szCs w:val="24"/>
        </w:rPr>
        <w:t xml:space="preserve"> </w:t>
      </w:r>
      <w:r w:rsidRPr="00857729">
        <w:rPr>
          <w:rFonts w:ascii="Arial" w:hAnsi="Arial" w:cs="Arial"/>
          <w:color w:val="000000"/>
          <w:sz w:val="24"/>
          <w:szCs w:val="24"/>
        </w:rPr>
        <w:t>тыс. руб.</w:t>
      </w:r>
    </w:p>
    <w:p w:rsidR="009B75B5" w:rsidRPr="00857729" w:rsidRDefault="009B75B5" w:rsidP="00857729">
      <w:pPr>
        <w:pStyle w:val="a3"/>
        <w:jc w:val="both"/>
        <w:rPr>
          <w:rFonts w:ascii="Arial" w:hAnsi="Arial" w:cs="Arial"/>
          <w:color w:val="000000"/>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2. Утвердить основные характеристики местного бюджета на 2018 и 2019 годы:</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 общий объем доходов местного бюджета на 2018 год в сумме 1 811,119 тыс. руб. и на 2019 год в сумме 1 803,576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2) общий объем расходов местного бюджета на 2018 год в сумме 1 811,119 тыс. руб. и на 2019 год в сумме 1 803,576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3) дефицит местного бюджета на 2018 год в сумме 0 тыс. руб. и на 2019 год в сумме 0 тыс. руб.</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3. Утвердить объем межбюджетных трансфертов, получаемых из других бюджетов бюджетной системы Российской Федерации, в 2017 году в сумме 701,25 тыс. руб., в 2018 году в сумме 672,75 тыс. руб., в 2019 году в сумме 643,25 тыс. руб.</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4. Утвердить объем межбюджетных трансфертов, предоставляемых другим бюджетам бюджетной системы Российской Федерации, в 2017 году в сумме 11,0 тыс. руб., в 2018 году в сумме 11,0 тыс. руб., в 2019 году в сумме 11,0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5. Утвердить источники финансирования дефицита местного бюджета на 2017 год и плановый период 2018 и 2019 годов согласно приложению 1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6. Утвердить перечень и коды главных администраторов доходов местного бюджета на 2017 год и плановый период 2018 и 2019 годов согласно приложению 2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lastRenderedPageBreak/>
        <w:t xml:space="preserve">7. Утвердить перечень и коды главных </w:t>
      </w:r>
      <w:proofErr w:type="gramStart"/>
      <w:r w:rsidRPr="00857729">
        <w:rPr>
          <w:rFonts w:ascii="Arial" w:hAnsi="Arial" w:cs="Arial"/>
          <w:sz w:val="24"/>
          <w:szCs w:val="24"/>
        </w:rPr>
        <w:t>администраторов источников финансирования дефицита местного бюджета</w:t>
      </w:r>
      <w:proofErr w:type="gramEnd"/>
      <w:r w:rsidRPr="00857729">
        <w:rPr>
          <w:rFonts w:ascii="Arial" w:hAnsi="Arial" w:cs="Arial"/>
          <w:sz w:val="24"/>
          <w:szCs w:val="24"/>
        </w:rPr>
        <w:t xml:space="preserve"> на 2017 год и плановый период 2018 и 2019 годов согласно приложению 3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8. Утвердить перечень главных администраторов доходов местного бюджета на 2017 год и плановый период 2018 и 2019 годов - органов государственной власти Российской Федерации, органов государственной власти Тверской области согласно приложению 4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9. Учесть в местном бюджете прогнозируемые доходы местного бюджета по группам, подгруппам, статьям, подстатьям и элементам </w:t>
      </w:r>
      <w:proofErr w:type="gramStart"/>
      <w:r w:rsidRPr="00857729">
        <w:rPr>
          <w:rFonts w:ascii="Arial" w:hAnsi="Arial" w:cs="Arial"/>
          <w:sz w:val="24"/>
          <w:szCs w:val="24"/>
        </w:rPr>
        <w:t>доходов классификации доходов бюджетов Российской Федерации</w:t>
      </w:r>
      <w:proofErr w:type="gramEnd"/>
      <w:r w:rsidRPr="00857729">
        <w:rPr>
          <w:rFonts w:ascii="Arial" w:hAnsi="Arial" w:cs="Arial"/>
          <w:sz w:val="24"/>
          <w:szCs w:val="24"/>
        </w:rPr>
        <w:t xml:space="preserve"> на 2017 год и плановый период 2018 и 2019 годов согласно приложению 5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10. Утвердить в пределах общего объема расходов, установленного статьей 1 настоящего Решения, распределение бюджетных ассигнований местного бюджета по разделам и подразделам классификации расходов бюджетов на 2017 год и плановый период 2018 и 2019 годов согласно приложению 6 к настоящему Решению. </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11. Утвердить распределение бюджетных ассигнований местного бюджета по разделам, подразделам, целевым статьям (муниципальным программам и </w:t>
      </w:r>
      <w:proofErr w:type="spellStart"/>
      <w:r w:rsidRPr="00857729">
        <w:rPr>
          <w:rFonts w:ascii="Arial" w:hAnsi="Arial" w:cs="Arial"/>
          <w:sz w:val="24"/>
          <w:szCs w:val="24"/>
        </w:rPr>
        <w:t>непрограммным</w:t>
      </w:r>
      <w:proofErr w:type="spellEnd"/>
      <w:r w:rsidRPr="00857729">
        <w:rPr>
          <w:rFonts w:ascii="Arial" w:hAnsi="Arial" w:cs="Arial"/>
          <w:sz w:val="24"/>
          <w:szCs w:val="24"/>
        </w:rPr>
        <w:t xml:space="preserve"> направлениям деятельности), группам и подгруппам </w:t>
      </w:r>
      <w:proofErr w:type="gramStart"/>
      <w:r w:rsidRPr="00857729">
        <w:rPr>
          <w:rFonts w:ascii="Arial" w:hAnsi="Arial" w:cs="Arial"/>
          <w:sz w:val="24"/>
          <w:szCs w:val="24"/>
        </w:rPr>
        <w:t>видов расходов классификации расходов бюджетов</w:t>
      </w:r>
      <w:proofErr w:type="gramEnd"/>
      <w:r w:rsidRPr="00857729">
        <w:rPr>
          <w:rFonts w:ascii="Arial" w:hAnsi="Arial" w:cs="Arial"/>
          <w:sz w:val="24"/>
          <w:szCs w:val="24"/>
        </w:rPr>
        <w:t xml:space="preserve"> на 2017 год и плановый период 2018 и 2019 годов согласно приложению 7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12. 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857729">
        <w:rPr>
          <w:rFonts w:ascii="Arial" w:hAnsi="Arial" w:cs="Arial"/>
          <w:sz w:val="24"/>
          <w:szCs w:val="24"/>
        </w:rPr>
        <w:t>непрограммным</w:t>
      </w:r>
      <w:proofErr w:type="spellEnd"/>
      <w:r w:rsidRPr="00857729">
        <w:rPr>
          <w:rFonts w:ascii="Arial" w:hAnsi="Arial" w:cs="Arial"/>
          <w:sz w:val="24"/>
          <w:szCs w:val="24"/>
        </w:rPr>
        <w:t xml:space="preserve"> направлениям деятельности), группам и подгруппам </w:t>
      </w:r>
      <w:proofErr w:type="gramStart"/>
      <w:r w:rsidRPr="00857729">
        <w:rPr>
          <w:rFonts w:ascii="Arial" w:hAnsi="Arial" w:cs="Arial"/>
          <w:sz w:val="24"/>
          <w:szCs w:val="24"/>
        </w:rPr>
        <w:t>видов расходов классификации расходов бюджетов</w:t>
      </w:r>
      <w:proofErr w:type="gramEnd"/>
      <w:r w:rsidRPr="00857729">
        <w:rPr>
          <w:rFonts w:ascii="Arial" w:hAnsi="Arial" w:cs="Arial"/>
          <w:sz w:val="24"/>
          <w:szCs w:val="24"/>
        </w:rPr>
        <w:t xml:space="preserve"> на 2017 год и плановый период 2018 и 2019 годов согласно приложению 8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13. Утвердить распределение бюджетных ассигнований на реализацию муниципальных программ и </w:t>
      </w:r>
      <w:proofErr w:type="spellStart"/>
      <w:r w:rsidRPr="00857729">
        <w:rPr>
          <w:rFonts w:ascii="Arial" w:hAnsi="Arial" w:cs="Arial"/>
          <w:sz w:val="24"/>
          <w:szCs w:val="24"/>
        </w:rPr>
        <w:t>непрограммным</w:t>
      </w:r>
      <w:proofErr w:type="spellEnd"/>
      <w:r w:rsidRPr="00857729">
        <w:rPr>
          <w:rFonts w:ascii="Arial" w:hAnsi="Arial" w:cs="Arial"/>
          <w:sz w:val="24"/>
          <w:szCs w:val="24"/>
        </w:rPr>
        <w:t xml:space="preserve"> направлениям деятельности по главным распорядителям средств местного бюджета и целевым статьям (муниципальным программам и </w:t>
      </w:r>
      <w:proofErr w:type="spellStart"/>
      <w:r w:rsidRPr="00857729">
        <w:rPr>
          <w:rFonts w:ascii="Arial" w:hAnsi="Arial" w:cs="Arial"/>
          <w:sz w:val="24"/>
          <w:szCs w:val="24"/>
        </w:rPr>
        <w:t>непрограммным</w:t>
      </w:r>
      <w:proofErr w:type="spellEnd"/>
      <w:r w:rsidRPr="00857729">
        <w:rPr>
          <w:rFonts w:ascii="Arial" w:hAnsi="Arial" w:cs="Arial"/>
          <w:sz w:val="24"/>
          <w:szCs w:val="24"/>
        </w:rPr>
        <w:t xml:space="preserve"> направлениям деятельности) классификации расходов бюджетов на 2017 год и плановый период 2018 и 2019 годов согласно приложению 9 к настоящему Решению.</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14. Утвердить объем бюджетных ассигнований муниципального дорожного фонда муниципального образования Горское сельское поселение Сонковского района Тверской области на 2017 год в сумме 204,461 тыс. руб.,</w:t>
      </w:r>
      <w:r w:rsidRPr="00857729">
        <w:rPr>
          <w:rFonts w:ascii="Arial" w:hAnsi="Arial" w:cs="Arial"/>
          <w:bCs/>
          <w:sz w:val="24"/>
          <w:szCs w:val="24"/>
        </w:rPr>
        <w:t xml:space="preserve"> </w:t>
      </w:r>
      <w:r w:rsidRPr="00857729">
        <w:rPr>
          <w:rFonts w:ascii="Arial" w:hAnsi="Arial" w:cs="Arial"/>
          <w:sz w:val="24"/>
          <w:szCs w:val="24"/>
        </w:rPr>
        <w:t xml:space="preserve">на 2018 год в сумме 272,089 тыс. руб., на 2019 год в сумме 293,066 тыс. руб. </w:t>
      </w:r>
      <w:r w:rsidRPr="00857729">
        <w:rPr>
          <w:rFonts w:ascii="Arial" w:hAnsi="Arial" w:cs="Arial"/>
          <w:bCs/>
          <w:sz w:val="24"/>
          <w:szCs w:val="24"/>
        </w:rPr>
        <w:t xml:space="preserve">         </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eastAsia="Calibri" w:hAnsi="Arial" w:cs="Arial"/>
          <w:sz w:val="24"/>
          <w:szCs w:val="24"/>
        </w:rPr>
      </w:pPr>
      <w:r w:rsidRPr="00857729">
        <w:rPr>
          <w:rFonts w:ascii="Arial" w:hAnsi="Arial" w:cs="Arial"/>
          <w:sz w:val="24"/>
          <w:szCs w:val="24"/>
        </w:rPr>
        <w:t xml:space="preserve">15. </w:t>
      </w:r>
      <w:r w:rsidRPr="00857729">
        <w:rPr>
          <w:rFonts w:ascii="Arial" w:eastAsia="Calibri" w:hAnsi="Arial" w:cs="Arial"/>
          <w:sz w:val="24"/>
          <w:szCs w:val="24"/>
        </w:rPr>
        <w:t>Установить, что средства, поступающие в местный бюджет в виде субвенций</w:t>
      </w:r>
      <w:r w:rsidRPr="00857729">
        <w:rPr>
          <w:rFonts w:ascii="Arial" w:hAnsi="Arial" w:cs="Arial"/>
          <w:sz w:val="24"/>
          <w:szCs w:val="24"/>
        </w:rPr>
        <w:t xml:space="preserve"> в 2017 году в сумме 66,75 тыс. руб.</w:t>
      </w:r>
      <w:r w:rsidRPr="00857729">
        <w:rPr>
          <w:rFonts w:ascii="Arial" w:eastAsia="Calibri" w:hAnsi="Arial" w:cs="Arial"/>
          <w:sz w:val="24"/>
          <w:szCs w:val="24"/>
        </w:rPr>
        <w:t>,</w:t>
      </w:r>
      <w:r w:rsidRPr="00857729">
        <w:rPr>
          <w:rFonts w:ascii="Arial" w:hAnsi="Arial" w:cs="Arial"/>
          <w:sz w:val="24"/>
          <w:szCs w:val="24"/>
        </w:rPr>
        <w:t xml:space="preserve"> в 2018 году в сумме 66,75 тыс. руб., в 2019 году в сумме 66,75 тыс. руб.,</w:t>
      </w:r>
      <w:r w:rsidRPr="00857729">
        <w:rPr>
          <w:rFonts w:ascii="Arial" w:eastAsia="Calibri" w:hAnsi="Arial" w:cs="Arial"/>
          <w:sz w:val="24"/>
          <w:szCs w:val="24"/>
        </w:rPr>
        <w:t xml:space="preserve"> направляются: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1) осуществление полномочий по первичному воинскому учету на территориях, где отсутствуют военные комиссариаты на 2017 год в сумме 66,6 тыс. руб., на 2018 год в сумме 66,6 тыс. руб., на 2019 год в сумме 66,6 тыс. руб.; </w:t>
      </w:r>
      <w:r w:rsidRPr="00857729">
        <w:rPr>
          <w:rFonts w:ascii="Arial" w:hAnsi="Arial" w:cs="Arial"/>
          <w:bCs/>
          <w:sz w:val="24"/>
          <w:szCs w:val="24"/>
        </w:rPr>
        <w:t xml:space="preserve">         </w:t>
      </w:r>
    </w:p>
    <w:p w:rsidR="009B75B5" w:rsidRPr="00857729" w:rsidRDefault="009B75B5" w:rsidP="00857729">
      <w:pPr>
        <w:pStyle w:val="a3"/>
        <w:jc w:val="both"/>
        <w:rPr>
          <w:rFonts w:ascii="Arial" w:hAnsi="Arial" w:cs="Arial"/>
          <w:bCs/>
          <w:sz w:val="24"/>
          <w:szCs w:val="24"/>
        </w:rPr>
      </w:pPr>
      <w:r w:rsidRPr="00857729">
        <w:rPr>
          <w:rFonts w:ascii="Arial" w:hAnsi="Arial" w:cs="Arial"/>
          <w:sz w:val="24"/>
          <w:szCs w:val="24"/>
        </w:rPr>
        <w:t xml:space="preserve">         2) осуществление отдельных государственных полномочий Тверской области по созданию административных комиссий и определению перечня должностных лиц, </w:t>
      </w:r>
      <w:r w:rsidRPr="00857729">
        <w:rPr>
          <w:rFonts w:ascii="Arial" w:hAnsi="Arial" w:cs="Arial"/>
          <w:sz w:val="24"/>
          <w:szCs w:val="24"/>
        </w:rPr>
        <w:lastRenderedPageBreak/>
        <w:t>уполномоченных составлять протоколы об административных правонарушениях на 2017 год в сумме 0,15 тыс. руб., на 2018 год в сумме 0,15 тыс. руб., на 2019 год в сумме 0,15 тыс. руб.</w:t>
      </w:r>
      <w:r w:rsidRPr="00857729">
        <w:rPr>
          <w:rFonts w:ascii="Arial" w:hAnsi="Arial" w:cs="Arial"/>
          <w:bCs/>
          <w:sz w:val="24"/>
          <w:szCs w:val="24"/>
        </w:rPr>
        <w:t xml:space="preserve">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16. </w:t>
      </w:r>
      <w:proofErr w:type="gramStart"/>
      <w:r w:rsidRPr="00857729">
        <w:rPr>
          <w:rFonts w:ascii="Arial" w:hAnsi="Arial" w:cs="Arial"/>
          <w:sz w:val="24"/>
          <w:szCs w:val="24"/>
        </w:rPr>
        <w:t xml:space="preserve">Утвердить в составе расходов бюджета муниципального образования Горское сельское поселение Сонковского района Тверской области объем иных межбюджетных трансфертов, передаваемых в бюджет муниципального образования Сонковский район Тверской области на осуществление передаваемых </w:t>
      </w:r>
      <w:r w:rsidR="00857729">
        <w:rPr>
          <w:rFonts w:ascii="Arial" w:hAnsi="Arial" w:cs="Arial"/>
          <w:sz w:val="24"/>
          <w:szCs w:val="24"/>
        </w:rPr>
        <w:t xml:space="preserve">на районный уровень полномочий </w:t>
      </w:r>
      <w:r w:rsidRPr="00857729">
        <w:rPr>
          <w:rFonts w:ascii="Arial" w:hAnsi="Arial" w:cs="Arial"/>
          <w:sz w:val="24"/>
          <w:szCs w:val="24"/>
        </w:rPr>
        <w:t>на 2017 год  в сумме  11,0 тыс. руб., на 2018 год  в сумме  11,0 тыс. руб., на 2019 год  в сумме  11,0 тыс. руб.</w:t>
      </w:r>
      <w:proofErr w:type="gramEnd"/>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bCs/>
          <w:sz w:val="24"/>
          <w:szCs w:val="24"/>
        </w:rPr>
        <w:t xml:space="preserve">17.   </w:t>
      </w:r>
      <w:r w:rsidRPr="00857729">
        <w:rPr>
          <w:rFonts w:ascii="Arial" w:hAnsi="Arial" w:cs="Arial"/>
          <w:sz w:val="24"/>
          <w:szCs w:val="24"/>
        </w:rPr>
        <w:t xml:space="preserve">Утвердить в составе расходов местного бюджета размер резервного фонда Администрации муниципального образования Горское сельское поселение Сонковского района Тверской области на 2017 год в сумме 1,0 тыс. руб., на 2018 год в сумме 1,0 тыс. руб., на 2019 год в сумме 1,0 тыс. руб. </w:t>
      </w:r>
    </w:p>
    <w:p w:rsidR="009B75B5" w:rsidRPr="00857729" w:rsidRDefault="009B75B5" w:rsidP="00857729">
      <w:pPr>
        <w:pStyle w:val="a3"/>
        <w:jc w:val="both"/>
        <w:rPr>
          <w:rFonts w:ascii="Arial" w:hAnsi="Arial" w:cs="Arial"/>
          <w:sz w:val="24"/>
          <w:szCs w:val="24"/>
        </w:rPr>
      </w:pPr>
      <w:bookmarkStart w:id="0" w:name="P401"/>
      <w:bookmarkEnd w:id="0"/>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18. Установить верхний предел муниципального долга муниципального образования   Горское сельское поселение Сонковского района Тверской области на 1 января 2018 года в размере 0 тыс. руб., в том числе верхний предел долга по муниципальным гарантиям в размере, равном 0.</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предельный объем муниципального долга муниципального образования Горское сельское поселение Сонковского района Тверской области на 2017 год в сумме 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объем расходов на обслуживание муниципального долга муниципального образования Горское сельское поселение Сонковского района Тверской области на 2017 год в сумме 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верхний предел муниципального долга муниципального образования  Горское сельское поселение Сонковского района Тверской области на 1 января 2019 года в размере 0 тыс. руб., в том числе верхний предел долга по муниципальным гарантиям в размере, равном 0.</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предельный объем муниципального долга муниципального образования Горское сельское поселение Сонковского района Тверской области на 2018 год в сумме 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объем расходов на обслуживание муниципального долга муниципального образования Горское сельское поселение Сонковского района Тверской области на 2018 год в сумме 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верхний предел муниципального долга муниципального образования  Горское сельское поселение Сонковского района Тверской области на 1 января 2020 года в размере 0 тыс. руб., в том числе верхний предел долга по муниципальным гарантиям в размере, равном 0.</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предельный объем муниципального долга муниципального образования Горское сельское поселение Сонковского района Тверской области на 2019 год в сумме 0 тыс. руб.</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Установить объем расходов на обслуживание муниципального долга муниципального образования Горское сельское поселение Сонковского района Тверской области на 2019 год в сумме 0 тыс. руб.</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19. Администрация Горского сельского поселения Сонковского района Тверской области не вправе привлекать кредиты кредитных организаций для финансирования дефицита местного бюджета, покрытия временных кассовых разрывов, возникающих при исполнении местного бюджета.</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lastRenderedPageBreak/>
        <w:t xml:space="preserve">          20. 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w:t>
      </w:r>
      <w:proofErr w:type="gramStart"/>
      <w:r w:rsidRPr="00857729">
        <w:rPr>
          <w:rFonts w:ascii="Arial" w:hAnsi="Arial" w:cs="Arial"/>
          <w:sz w:val="24"/>
          <w:szCs w:val="24"/>
        </w:rPr>
        <w:t>классификации расходов местного бюджета лимитов бюджетных обязательств</w:t>
      </w:r>
      <w:proofErr w:type="gramEnd"/>
      <w:r w:rsidRPr="00857729">
        <w:rPr>
          <w:rFonts w:ascii="Arial" w:hAnsi="Arial" w:cs="Arial"/>
          <w:sz w:val="24"/>
          <w:szCs w:val="24"/>
        </w:rPr>
        <w:t xml:space="preserve">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21.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1) в размере 100 процентов суммы муниципального контракта (договора) - по муниципальным контрактам (договорам):</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а) о предоставлении услуг связи;</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б) о подписке на печатные издания и об их приобретении;</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в) об обучении, в том числе на курсах повышения квалификации и семинарах;</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г) об участии в семинарах;</w:t>
      </w:r>
    </w:p>
    <w:p w:rsidR="009B75B5" w:rsidRPr="00857729" w:rsidRDefault="009B75B5" w:rsidP="00857729">
      <w:pPr>
        <w:pStyle w:val="a3"/>
        <w:jc w:val="both"/>
        <w:rPr>
          <w:rFonts w:ascii="Arial" w:hAnsi="Arial" w:cs="Arial"/>
          <w:sz w:val="24"/>
          <w:szCs w:val="24"/>
        </w:rPr>
      </w:pPr>
      <w:proofErr w:type="spellStart"/>
      <w:r w:rsidRPr="00857729">
        <w:rPr>
          <w:rFonts w:ascii="Arial" w:hAnsi="Arial" w:cs="Arial"/>
          <w:sz w:val="24"/>
          <w:szCs w:val="24"/>
        </w:rPr>
        <w:t>д</w:t>
      </w:r>
      <w:proofErr w:type="spellEnd"/>
      <w:r w:rsidRPr="00857729">
        <w:rPr>
          <w:rFonts w:ascii="Arial" w:hAnsi="Arial" w:cs="Arial"/>
          <w:sz w:val="24"/>
          <w:szCs w:val="24"/>
        </w:rPr>
        <w:t>) о приобретении ави</w:t>
      </w:r>
      <w:proofErr w:type="gramStart"/>
      <w:r w:rsidRPr="00857729">
        <w:rPr>
          <w:rFonts w:ascii="Arial" w:hAnsi="Arial" w:cs="Arial"/>
          <w:sz w:val="24"/>
          <w:szCs w:val="24"/>
        </w:rPr>
        <w:t>а-</w:t>
      </w:r>
      <w:proofErr w:type="gramEnd"/>
      <w:r w:rsidRPr="00857729">
        <w:rPr>
          <w:rFonts w:ascii="Arial" w:hAnsi="Arial" w:cs="Arial"/>
          <w:sz w:val="24"/>
          <w:szCs w:val="24"/>
        </w:rPr>
        <w:t xml:space="preserve"> и железнодорожных билетов;</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е) о приобретении билетов для проезда городским и пригородным транспортом;</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ж) на приобретение путевок на санаторно-курортное лечение;</w:t>
      </w:r>
    </w:p>
    <w:p w:rsidR="009B75B5" w:rsidRPr="00857729" w:rsidRDefault="009B75B5" w:rsidP="00857729">
      <w:pPr>
        <w:pStyle w:val="a3"/>
        <w:jc w:val="both"/>
        <w:rPr>
          <w:rFonts w:ascii="Arial" w:hAnsi="Arial" w:cs="Arial"/>
          <w:sz w:val="24"/>
          <w:szCs w:val="24"/>
        </w:rPr>
      </w:pPr>
      <w:proofErr w:type="spellStart"/>
      <w:r w:rsidRPr="00857729">
        <w:rPr>
          <w:rFonts w:ascii="Arial" w:hAnsi="Arial" w:cs="Arial"/>
          <w:sz w:val="24"/>
          <w:szCs w:val="24"/>
        </w:rPr>
        <w:t>з</w:t>
      </w:r>
      <w:proofErr w:type="spellEnd"/>
      <w:r w:rsidRPr="00857729">
        <w:rPr>
          <w:rFonts w:ascii="Arial" w:hAnsi="Arial" w:cs="Arial"/>
          <w:sz w:val="24"/>
          <w:szCs w:val="24"/>
        </w:rPr>
        <w:t>) по договорам обязательного страхования гражданской ответственности владельцев транспортных средств;</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и)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подключение (технологическое присоединение) к сетям инженерно-технического обеспечения;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определение и предоставление технических условий подключения объекта к сетям инженерно-технического обеспечения;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подготовка рыбоводно-биологических обоснований;</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проведение лабораторных исследований и испытаний;</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изготовление схем расположения земельного участка на кадастровом плане (карте) соответствующей территории;</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изготовление межевого плана;</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изготовление акта выбора земельного участка под строительство объекта;</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чертеж градостроительного плана земельного участка;</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оплата восстановительной стоимости сносимых зеленых насаждений;</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оплата услуг субъектов естественных монополий.</w:t>
      </w:r>
    </w:p>
    <w:p w:rsidR="009B75B5" w:rsidRPr="00857729" w:rsidRDefault="009B75B5" w:rsidP="00857729">
      <w:pPr>
        <w:pStyle w:val="a3"/>
        <w:jc w:val="both"/>
        <w:rPr>
          <w:rFonts w:ascii="Arial" w:hAnsi="Arial" w:cs="Arial"/>
          <w:sz w:val="24"/>
          <w:szCs w:val="24"/>
        </w:rPr>
      </w:pPr>
      <w:proofErr w:type="spellStart"/>
      <w:r w:rsidRPr="00857729">
        <w:rPr>
          <w:rFonts w:ascii="Arial" w:hAnsi="Arial" w:cs="Arial"/>
          <w:sz w:val="24"/>
          <w:szCs w:val="24"/>
        </w:rPr>
        <w:t>й</w:t>
      </w:r>
      <w:proofErr w:type="spellEnd"/>
      <w:r w:rsidRPr="00857729">
        <w:rPr>
          <w:rFonts w:ascii="Arial" w:hAnsi="Arial" w:cs="Arial"/>
          <w:sz w:val="24"/>
          <w:szCs w:val="24"/>
        </w:rPr>
        <w:t>) на приобретение (выпуск) сертификата ключа проверки электронной подписи с ключевым носителем и связанного с ним программного обеспечения;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2) в размере 30 процентов суммы муниципального контракта (договора) в соответствии с решением Администрации муниципального образования Горское сельское поселение Сонковского района Тверской области, если иное не предусмотрено законодательством, - по остальным муниципальным контрактам (договорам).</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22. </w:t>
      </w:r>
      <w:proofErr w:type="gramStart"/>
      <w:r w:rsidRPr="00857729">
        <w:rPr>
          <w:rFonts w:ascii="Arial" w:hAnsi="Arial" w:cs="Arial"/>
          <w:sz w:val="24"/>
          <w:szCs w:val="24"/>
        </w:rPr>
        <w:t xml:space="preserve">Глава администрации Горского сельского поселения Сонковского района Тверской области, Администрация Горского сельского поселения Сонковского района Тверской области не вправе принимать в 2017 году решения об увеличении численности муниципальных служащих и работников муниципальных казенных учреждений муниципального образования Горское сельское поселение Сонковского района Тверской области, за исключением случаев, связанных с увеличением объема полномочий и функций органов местного самоуправления муниципального </w:t>
      </w:r>
      <w:r w:rsidRPr="00857729">
        <w:rPr>
          <w:rFonts w:ascii="Arial" w:hAnsi="Arial" w:cs="Arial"/>
          <w:sz w:val="24"/>
          <w:szCs w:val="24"/>
        </w:rPr>
        <w:lastRenderedPageBreak/>
        <w:t>образования Горское сельское</w:t>
      </w:r>
      <w:proofErr w:type="gramEnd"/>
      <w:r w:rsidRPr="00857729">
        <w:rPr>
          <w:rFonts w:ascii="Arial" w:hAnsi="Arial" w:cs="Arial"/>
          <w:sz w:val="24"/>
          <w:szCs w:val="24"/>
        </w:rPr>
        <w:t xml:space="preserve"> поселение Сонковского района Тверской области, обусловленных изменением федерального, регионального законодательства и муниципальных правовых актов.</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23. </w:t>
      </w:r>
      <w:proofErr w:type="gramStart"/>
      <w:r w:rsidRPr="00857729">
        <w:rPr>
          <w:rFonts w:ascii="Arial" w:hAnsi="Arial" w:cs="Arial"/>
          <w:sz w:val="24"/>
          <w:szCs w:val="24"/>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руководителя финансового отдела администрации Сонковского района Тверской области без внесения изменений в настоящее решение по следующим основаниям:</w:t>
      </w:r>
      <w:proofErr w:type="gramEnd"/>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1) в случае </w:t>
      </w:r>
      <w:proofErr w:type="gramStart"/>
      <w:r w:rsidRPr="00857729">
        <w:rPr>
          <w:rFonts w:ascii="Arial" w:hAnsi="Arial" w:cs="Arial"/>
          <w:sz w:val="24"/>
          <w:szCs w:val="24"/>
        </w:rPr>
        <w:t>увеличения объема бюджетных ассигнований дорожного фонда текущего финансового года</w:t>
      </w:r>
      <w:proofErr w:type="gramEnd"/>
      <w:r w:rsidRPr="00857729">
        <w:rPr>
          <w:rFonts w:ascii="Arial" w:hAnsi="Arial" w:cs="Arial"/>
          <w:sz w:val="24"/>
          <w:szCs w:val="24"/>
        </w:rPr>
        <w:t xml:space="preserve"> на сумму остатков по состоянию на 1 января текущего финансового года средств дорожного фонда, не использованных в отчетном финансовом году;</w:t>
      </w:r>
    </w:p>
    <w:p w:rsidR="009B75B5" w:rsidRPr="00857729" w:rsidRDefault="009B75B5" w:rsidP="00857729">
      <w:pPr>
        <w:pStyle w:val="a3"/>
        <w:jc w:val="both"/>
        <w:rPr>
          <w:rFonts w:ascii="Arial" w:hAnsi="Arial" w:cs="Arial"/>
          <w:sz w:val="24"/>
          <w:szCs w:val="24"/>
        </w:rPr>
      </w:pPr>
      <w:proofErr w:type="gramStart"/>
      <w:r w:rsidRPr="00857729">
        <w:rPr>
          <w:rFonts w:ascii="Arial" w:hAnsi="Arial" w:cs="Arial"/>
          <w:sz w:val="24"/>
          <w:szCs w:val="24"/>
        </w:rPr>
        <w:t>2) 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roofErr w:type="gramEnd"/>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3) при внесении изменений в Указания о порядке применения бюджетной классификации Российской Федерации;</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24. Настоящее решение вступает в силу с 1 января 2017 года, подл</w:t>
      </w:r>
      <w:r w:rsidR="00857729">
        <w:rPr>
          <w:rFonts w:ascii="Arial" w:hAnsi="Arial" w:cs="Arial"/>
          <w:sz w:val="24"/>
          <w:szCs w:val="24"/>
        </w:rPr>
        <w:t xml:space="preserve">ежит официальному </w:t>
      </w:r>
      <w:r w:rsidRPr="00857729">
        <w:rPr>
          <w:rFonts w:ascii="Arial" w:hAnsi="Arial" w:cs="Arial"/>
          <w:sz w:val="24"/>
          <w:szCs w:val="24"/>
        </w:rPr>
        <w:t>опубликованию</w:t>
      </w:r>
      <w:r w:rsidR="005F6AC4">
        <w:rPr>
          <w:rFonts w:ascii="Arial" w:hAnsi="Arial" w:cs="Arial"/>
          <w:sz w:val="24"/>
          <w:szCs w:val="24"/>
        </w:rPr>
        <w:t xml:space="preserve"> и </w:t>
      </w:r>
      <w:r w:rsidRPr="00857729">
        <w:rPr>
          <w:rFonts w:ascii="Arial" w:hAnsi="Arial" w:cs="Arial"/>
          <w:sz w:val="24"/>
          <w:szCs w:val="24"/>
        </w:rPr>
        <w:t xml:space="preserve">размещению  его в информационно-телекоммуникационной сети «Интернет» на официальном сайте администрации Сонковского района по адресу: </w:t>
      </w:r>
      <w:hyperlink r:id="rId5" w:history="1">
        <w:r w:rsidRPr="00857729">
          <w:rPr>
            <w:rStyle w:val="a4"/>
            <w:rFonts w:ascii="Arial" w:hAnsi="Arial" w:cs="Arial"/>
            <w:color w:val="auto"/>
            <w:sz w:val="24"/>
            <w:szCs w:val="24"/>
            <w:u w:val="none"/>
            <w:lang w:val="en-US"/>
          </w:rPr>
          <w:t>www</w:t>
        </w:r>
        <w:r w:rsidRPr="00857729">
          <w:rPr>
            <w:rStyle w:val="a4"/>
            <w:rFonts w:ascii="Arial" w:hAnsi="Arial" w:cs="Arial"/>
            <w:color w:val="auto"/>
            <w:sz w:val="24"/>
            <w:szCs w:val="24"/>
            <w:u w:val="none"/>
          </w:rPr>
          <w:t>.</w:t>
        </w:r>
        <w:proofErr w:type="spellStart"/>
        <w:r w:rsidRPr="00857729">
          <w:rPr>
            <w:rStyle w:val="a4"/>
            <w:rFonts w:ascii="Arial" w:hAnsi="Arial" w:cs="Arial"/>
            <w:color w:val="auto"/>
            <w:sz w:val="24"/>
            <w:szCs w:val="24"/>
            <w:u w:val="none"/>
            <w:lang w:val="en-US"/>
          </w:rPr>
          <w:t>sonkovo</w:t>
        </w:r>
        <w:proofErr w:type="spellEnd"/>
        <w:r w:rsidRPr="00857729">
          <w:rPr>
            <w:rStyle w:val="a4"/>
            <w:rFonts w:ascii="Arial" w:hAnsi="Arial" w:cs="Arial"/>
            <w:color w:val="auto"/>
            <w:sz w:val="24"/>
            <w:szCs w:val="24"/>
            <w:u w:val="none"/>
          </w:rPr>
          <w:t>.</w:t>
        </w:r>
        <w:proofErr w:type="spellStart"/>
        <w:r w:rsidRPr="00857729">
          <w:rPr>
            <w:rStyle w:val="a4"/>
            <w:rFonts w:ascii="Arial" w:hAnsi="Arial" w:cs="Arial"/>
            <w:color w:val="auto"/>
            <w:sz w:val="24"/>
            <w:szCs w:val="24"/>
            <w:u w:val="none"/>
            <w:lang w:val="en-US"/>
          </w:rPr>
          <w:t>ru</w:t>
        </w:r>
        <w:proofErr w:type="spellEnd"/>
      </w:hyperlink>
      <w:r w:rsidRPr="00857729">
        <w:rPr>
          <w:rFonts w:ascii="Arial" w:hAnsi="Arial" w:cs="Arial"/>
          <w:sz w:val="24"/>
          <w:szCs w:val="24"/>
        </w:rPr>
        <w:t xml:space="preserve"> в разделе «Сельские поселения» на странице Горского сельского поселения.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            </w:t>
      </w:r>
    </w:p>
    <w:p w:rsidR="009B75B5" w:rsidRPr="00857729" w:rsidRDefault="009B75B5" w:rsidP="00857729">
      <w:pPr>
        <w:pStyle w:val="a3"/>
        <w:jc w:val="both"/>
        <w:rPr>
          <w:rFonts w:ascii="Arial" w:hAnsi="Arial" w:cs="Arial"/>
          <w:sz w:val="24"/>
          <w:szCs w:val="24"/>
        </w:rPr>
      </w:pPr>
    </w:p>
    <w:p w:rsidR="009B75B5" w:rsidRPr="00857729" w:rsidRDefault="00857729" w:rsidP="00857729">
      <w:pPr>
        <w:pStyle w:val="a3"/>
        <w:jc w:val="both"/>
        <w:rPr>
          <w:rFonts w:ascii="Arial" w:hAnsi="Arial" w:cs="Arial"/>
          <w:sz w:val="24"/>
          <w:szCs w:val="24"/>
        </w:rPr>
      </w:pPr>
      <w:r>
        <w:rPr>
          <w:rFonts w:ascii="Arial" w:hAnsi="Arial" w:cs="Arial"/>
          <w:sz w:val="24"/>
          <w:szCs w:val="24"/>
        </w:rPr>
        <w:t xml:space="preserve">Глава Горского </w:t>
      </w:r>
      <w:r w:rsidR="009B75B5" w:rsidRPr="00857729">
        <w:rPr>
          <w:rFonts w:ascii="Arial" w:hAnsi="Arial" w:cs="Arial"/>
          <w:sz w:val="24"/>
          <w:szCs w:val="24"/>
        </w:rPr>
        <w:t>сельского поселения</w:t>
      </w:r>
    </w:p>
    <w:p w:rsidR="009B75B5" w:rsidRPr="00857729" w:rsidRDefault="009B75B5" w:rsidP="00857729">
      <w:pPr>
        <w:pStyle w:val="a3"/>
        <w:jc w:val="both"/>
        <w:rPr>
          <w:rFonts w:ascii="Arial" w:hAnsi="Arial" w:cs="Arial"/>
          <w:sz w:val="24"/>
          <w:szCs w:val="24"/>
        </w:rPr>
      </w:pPr>
      <w:r w:rsidRPr="00857729">
        <w:rPr>
          <w:rFonts w:ascii="Arial" w:hAnsi="Arial" w:cs="Arial"/>
          <w:sz w:val="24"/>
          <w:szCs w:val="24"/>
        </w:rPr>
        <w:t xml:space="preserve">Сонковского района Тверской области                                                   Л.В. Каткова  </w:t>
      </w: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AC5520" w:rsidRDefault="00AC5520" w:rsidP="00857729">
      <w:pPr>
        <w:pStyle w:val="a3"/>
        <w:jc w:val="both"/>
        <w:rPr>
          <w:rFonts w:ascii="Arial" w:hAnsi="Arial" w:cs="Arial"/>
          <w:sz w:val="24"/>
          <w:szCs w:val="24"/>
        </w:rPr>
      </w:pPr>
    </w:p>
    <w:p w:rsidR="00857729" w:rsidRDefault="00857729" w:rsidP="00857729">
      <w:pPr>
        <w:pStyle w:val="a3"/>
        <w:jc w:val="both"/>
        <w:rPr>
          <w:rFonts w:ascii="Arial" w:hAnsi="Arial" w:cs="Arial"/>
          <w:sz w:val="24"/>
          <w:szCs w:val="24"/>
        </w:rPr>
      </w:pPr>
    </w:p>
    <w:p w:rsidR="00857729" w:rsidRDefault="00857729" w:rsidP="00857729">
      <w:pPr>
        <w:pStyle w:val="a3"/>
        <w:jc w:val="both"/>
        <w:rPr>
          <w:rFonts w:ascii="Arial" w:hAnsi="Arial" w:cs="Arial"/>
          <w:sz w:val="24"/>
          <w:szCs w:val="24"/>
        </w:rPr>
      </w:pPr>
    </w:p>
    <w:p w:rsidR="00857729" w:rsidRDefault="00857729" w:rsidP="00857729">
      <w:pPr>
        <w:pStyle w:val="a3"/>
        <w:jc w:val="both"/>
        <w:rPr>
          <w:rFonts w:ascii="Arial" w:hAnsi="Arial" w:cs="Arial"/>
          <w:sz w:val="24"/>
          <w:szCs w:val="24"/>
        </w:rPr>
      </w:pPr>
    </w:p>
    <w:p w:rsidR="00857729" w:rsidRDefault="00857729" w:rsidP="00857729">
      <w:pPr>
        <w:pStyle w:val="a3"/>
        <w:jc w:val="both"/>
        <w:rPr>
          <w:rFonts w:ascii="Arial" w:hAnsi="Arial" w:cs="Arial"/>
          <w:sz w:val="24"/>
          <w:szCs w:val="24"/>
        </w:rPr>
      </w:pPr>
    </w:p>
    <w:p w:rsidR="00857729" w:rsidRPr="00857729" w:rsidRDefault="00857729" w:rsidP="00857729">
      <w:pPr>
        <w:pStyle w:val="a3"/>
        <w:jc w:val="both"/>
        <w:rPr>
          <w:rFonts w:ascii="Arial" w:hAnsi="Arial" w:cs="Arial"/>
          <w:sz w:val="24"/>
          <w:szCs w:val="24"/>
        </w:rPr>
      </w:pPr>
    </w:p>
    <w:tbl>
      <w:tblPr>
        <w:tblW w:w="0" w:type="auto"/>
        <w:tblInd w:w="45" w:type="dxa"/>
        <w:tblLook w:val="04A0"/>
      </w:tblPr>
      <w:tblGrid>
        <w:gridCol w:w="1606"/>
        <w:gridCol w:w="3772"/>
        <w:gridCol w:w="1379"/>
        <w:gridCol w:w="1475"/>
        <w:gridCol w:w="1576"/>
      </w:tblGrid>
      <w:tr w:rsidR="00AC5520" w:rsidRPr="00857729" w:rsidTr="00857729">
        <w:trPr>
          <w:trHeight w:val="315"/>
        </w:trPr>
        <w:tc>
          <w:tcPr>
            <w:tcW w:w="0" w:type="auto"/>
            <w:tcBorders>
              <w:top w:val="nil"/>
              <w:left w:val="nil"/>
              <w:bottom w:val="nil"/>
              <w:right w:val="nil"/>
            </w:tcBorders>
            <w:shd w:val="clear" w:color="auto" w:fill="auto"/>
            <w:noWrap/>
            <w:vAlign w:val="center"/>
            <w:hideMark/>
          </w:tcPr>
          <w:p w:rsidR="00AC5520" w:rsidRPr="00857729" w:rsidRDefault="00AC5520" w:rsidP="00857729">
            <w:pPr>
              <w:pStyle w:val="a3"/>
              <w:jc w:val="both"/>
              <w:rPr>
                <w:rFonts w:ascii="Arial" w:hAnsi="Arial" w:cs="Arial"/>
                <w:sz w:val="24"/>
                <w:szCs w:val="24"/>
              </w:rPr>
            </w:pPr>
            <w:bookmarkStart w:id="1" w:name="RANGE!A1:E22"/>
            <w:bookmarkEnd w:id="1"/>
          </w:p>
        </w:tc>
        <w:tc>
          <w:tcPr>
            <w:tcW w:w="0" w:type="auto"/>
            <w:gridSpan w:val="4"/>
            <w:tcBorders>
              <w:top w:val="nil"/>
              <w:left w:val="nil"/>
              <w:bottom w:val="nil"/>
              <w:right w:val="nil"/>
            </w:tcBorders>
            <w:shd w:val="clear" w:color="auto" w:fill="auto"/>
            <w:vAlign w:val="bottom"/>
            <w:hideMark/>
          </w:tcPr>
          <w:p w:rsidR="00AC5520" w:rsidRPr="00857729" w:rsidRDefault="00AC5520" w:rsidP="00857729">
            <w:pPr>
              <w:pStyle w:val="a3"/>
              <w:jc w:val="right"/>
              <w:rPr>
                <w:rFonts w:ascii="Arial" w:hAnsi="Arial" w:cs="Arial"/>
                <w:bCs/>
                <w:sz w:val="18"/>
                <w:szCs w:val="24"/>
              </w:rPr>
            </w:pPr>
            <w:r w:rsidRPr="00857729">
              <w:rPr>
                <w:rFonts w:ascii="Arial" w:hAnsi="Arial" w:cs="Arial"/>
                <w:bCs/>
                <w:sz w:val="18"/>
                <w:szCs w:val="24"/>
              </w:rPr>
              <w:t>Приложение 1</w:t>
            </w:r>
          </w:p>
        </w:tc>
      </w:tr>
      <w:tr w:rsidR="00AC5520" w:rsidRPr="00857729" w:rsidTr="00857729">
        <w:trPr>
          <w:trHeight w:val="1860"/>
        </w:trPr>
        <w:tc>
          <w:tcPr>
            <w:tcW w:w="0" w:type="auto"/>
            <w:tcBorders>
              <w:top w:val="nil"/>
              <w:left w:val="nil"/>
              <w:bottom w:val="nil"/>
              <w:right w:val="nil"/>
            </w:tcBorders>
            <w:shd w:val="clear" w:color="auto" w:fill="auto"/>
            <w:noWrap/>
            <w:vAlign w:val="center"/>
            <w:hideMark/>
          </w:tcPr>
          <w:p w:rsidR="00AC5520" w:rsidRPr="00857729" w:rsidRDefault="00AC5520" w:rsidP="00857729">
            <w:pPr>
              <w:pStyle w:val="a3"/>
              <w:jc w:val="both"/>
              <w:rPr>
                <w:rFonts w:ascii="Arial" w:hAnsi="Arial" w:cs="Arial"/>
                <w:bCs/>
                <w:sz w:val="24"/>
                <w:szCs w:val="24"/>
              </w:rPr>
            </w:pPr>
          </w:p>
        </w:tc>
        <w:tc>
          <w:tcPr>
            <w:tcW w:w="0" w:type="auto"/>
            <w:gridSpan w:val="4"/>
            <w:tcBorders>
              <w:top w:val="nil"/>
              <w:left w:val="nil"/>
              <w:bottom w:val="nil"/>
              <w:right w:val="nil"/>
            </w:tcBorders>
            <w:shd w:val="clear" w:color="auto" w:fill="auto"/>
            <w:vAlign w:val="bottom"/>
            <w:hideMark/>
          </w:tcPr>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к решению Совета депутатов Горского</w:t>
            </w:r>
            <w:r w:rsidRPr="00857729">
              <w:rPr>
                <w:rFonts w:ascii="Arial" w:hAnsi="Arial" w:cs="Arial"/>
                <w:sz w:val="18"/>
                <w:szCs w:val="24"/>
              </w:rPr>
              <w:br/>
              <w:t xml:space="preserve">сельского поселения Сонковского района </w:t>
            </w:r>
            <w:r w:rsidRPr="00857729">
              <w:rPr>
                <w:rFonts w:ascii="Arial" w:hAnsi="Arial" w:cs="Arial"/>
                <w:sz w:val="18"/>
                <w:szCs w:val="24"/>
              </w:rPr>
              <w:br/>
              <w:t>Тверской области</w:t>
            </w:r>
            <w:r w:rsidR="005F6AC4">
              <w:rPr>
                <w:rFonts w:ascii="Arial" w:hAnsi="Arial" w:cs="Arial"/>
                <w:sz w:val="18"/>
                <w:szCs w:val="24"/>
              </w:rPr>
              <w:t xml:space="preserve"> </w:t>
            </w:r>
            <w:r w:rsidRPr="00857729">
              <w:rPr>
                <w:rFonts w:ascii="Arial" w:hAnsi="Arial" w:cs="Arial"/>
                <w:sz w:val="18"/>
                <w:szCs w:val="24"/>
              </w:rPr>
              <w:t xml:space="preserve">  от   .   . 2016 г. № </w:t>
            </w:r>
            <w:r w:rsidRPr="00857729">
              <w:rPr>
                <w:rFonts w:ascii="Arial" w:hAnsi="Arial" w:cs="Arial"/>
                <w:sz w:val="18"/>
                <w:szCs w:val="24"/>
              </w:rPr>
              <w:br/>
              <w:t xml:space="preserve">«О бюджете муниципального образования </w:t>
            </w:r>
            <w:r w:rsidRPr="00857729">
              <w:rPr>
                <w:rFonts w:ascii="Arial" w:hAnsi="Arial" w:cs="Arial"/>
                <w:sz w:val="18"/>
                <w:szCs w:val="24"/>
              </w:rPr>
              <w:br/>
              <w:t>Горское сельское поселение Сонковского</w:t>
            </w:r>
            <w:r w:rsidRPr="00857729">
              <w:rPr>
                <w:rFonts w:ascii="Arial" w:hAnsi="Arial" w:cs="Arial"/>
                <w:sz w:val="18"/>
                <w:szCs w:val="24"/>
              </w:rPr>
              <w:br/>
              <w:t xml:space="preserve">района Тверской области на 2017 год </w:t>
            </w:r>
            <w:r w:rsidRPr="00857729">
              <w:rPr>
                <w:rFonts w:ascii="Arial" w:hAnsi="Arial" w:cs="Arial"/>
                <w:sz w:val="18"/>
                <w:szCs w:val="24"/>
              </w:rPr>
              <w:br/>
              <w:t>и на плановый период 2018 и 2019 годов»</w:t>
            </w:r>
          </w:p>
        </w:tc>
      </w:tr>
      <w:tr w:rsidR="00AC5520" w:rsidRPr="00857729" w:rsidTr="00857729">
        <w:trPr>
          <w:trHeight w:val="255"/>
        </w:trPr>
        <w:tc>
          <w:tcPr>
            <w:tcW w:w="0" w:type="auto"/>
            <w:tcBorders>
              <w:top w:val="nil"/>
              <w:left w:val="nil"/>
              <w:bottom w:val="nil"/>
              <w:right w:val="nil"/>
            </w:tcBorders>
            <w:shd w:val="clear" w:color="auto" w:fill="auto"/>
            <w:noWrap/>
            <w:vAlign w:val="center"/>
            <w:hideMark/>
          </w:tcPr>
          <w:p w:rsidR="00AC5520" w:rsidRPr="00857729" w:rsidRDefault="00AC5520" w:rsidP="00857729">
            <w:pPr>
              <w:pStyle w:val="a3"/>
              <w:jc w:val="both"/>
              <w:rPr>
                <w:rFonts w:ascii="Arial" w:hAnsi="Arial" w:cs="Arial"/>
                <w:sz w:val="24"/>
                <w:szCs w:val="24"/>
              </w:rPr>
            </w:pPr>
          </w:p>
        </w:tc>
        <w:tc>
          <w:tcPr>
            <w:tcW w:w="0" w:type="auto"/>
            <w:gridSpan w:val="4"/>
            <w:tcBorders>
              <w:top w:val="nil"/>
              <w:left w:val="nil"/>
              <w:bottom w:val="nil"/>
              <w:right w:val="nil"/>
            </w:tcBorders>
            <w:shd w:val="clear" w:color="auto" w:fill="auto"/>
            <w:vAlign w:val="bottom"/>
            <w:hideMark/>
          </w:tcPr>
          <w:p w:rsidR="00AC5520" w:rsidRPr="00857729" w:rsidRDefault="00AC5520" w:rsidP="00857729">
            <w:pPr>
              <w:pStyle w:val="a3"/>
              <w:jc w:val="both"/>
              <w:rPr>
                <w:rFonts w:ascii="Arial" w:hAnsi="Arial" w:cs="Arial"/>
                <w:sz w:val="24"/>
                <w:szCs w:val="24"/>
              </w:rPr>
            </w:pPr>
          </w:p>
        </w:tc>
      </w:tr>
      <w:tr w:rsidR="00AC5520" w:rsidRPr="00857729" w:rsidTr="00857729">
        <w:trPr>
          <w:trHeight w:val="990"/>
        </w:trPr>
        <w:tc>
          <w:tcPr>
            <w:tcW w:w="0" w:type="auto"/>
            <w:gridSpan w:val="5"/>
            <w:tcBorders>
              <w:top w:val="nil"/>
              <w:left w:val="nil"/>
              <w:bottom w:val="single" w:sz="4" w:space="0" w:color="auto"/>
              <w:right w:val="nil"/>
            </w:tcBorders>
            <w:shd w:val="clear" w:color="auto" w:fill="auto"/>
            <w:vAlign w:val="center"/>
            <w:hideMark/>
          </w:tcPr>
          <w:p w:rsidR="00AC5520" w:rsidRPr="00857729" w:rsidRDefault="00AC5520" w:rsidP="00857729">
            <w:pPr>
              <w:pStyle w:val="a3"/>
              <w:jc w:val="center"/>
              <w:rPr>
                <w:rFonts w:ascii="Arial" w:hAnsi="Arial" w:cs="Arial"/>
                <w:bCs/>
                <w:sz w:val="24"/>
                <w:szCs w:val="24"/>
              </w:rPr>
            </w:pPr>
            <w:r w:rsidRPr="005F6AC4">
              <w:rPr>
                <w:rFonts w:ascii="Arial" w:hAnsi="Arial" w:cs="Arial"/>
                <w:bCs/>
                <w:sz w:val="20"/>
                <w:szCs w:val="24"/>
              </w:rPr>
              <w:t>Источники финансирования дефицита местного бюджета                                                                                                                             на 2017 год и на плановый период 2018 и 2019 годов</w:t>
            </w:r>
          </w:p>
        </w:tc>
      </w:tr>
      <w:tr w:rsidR="00AC5520" w:rsidRPr="00857729" w:rsidTr="00857729">
        <w:trPr>
          <w:trHeight w:val="4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Наименование</w:t>
            </w:r>
          </w:p>
        </w:tc>
        <w:tc>
          <w:tcPr>
            <w:tcW w:w="3879" w:type="dxa"/>
            <w:vMerge w:val="restart"/>
            <w:tcBorders>
              <w:top w:val="nil"/>
              <w:left w:val="single" w:sz="4" w:space="0" w:color="auto"/>
              <w:bottom w:val="single" w:sz="4" w:space="0" w:color="000000"/>
              <w:right w:val="single" w:sz="4" w:space="0" w:color="auto"/>
            </w:tcBorders>
            <w:shd w:val="clear" w:color="auto" w:fill="auto"/>
            <w:vAlign w:val="center"/>
            <w:hideMark/>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w:t>
            </w:r>
          </w:p>
        </w:tc>
        <w:tc>
          <w:tcPr>
            <w:tcW w:w="4103" w:type="dxa"/>
            <w:gridSpan w:val="3"/>
            <w:tcBorders>
              <w:top w:val="single" w:sz="4" w:space="0" w:color="auto"/>
              <w:left w:val="nil"/>
              <w:bottom w:val="single" w:sz="4" w:space="0" w:color="auto"/>
              <w:right w:val="single" w:sz="4" w:space="0" w:color="000000"/>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Сумма, тыс. руб.</w:t>
            </w:r>
          </w:p>
        </w:tc>
      </w:tr>
      <w:tr w:rsidR="00857729" w:rsidRPr="00857729" w:rsidTr="00857729">
        <w:trPr>
          <w:trHeight w:val="405"/>
        </w:trPr>
        <w:tc>
          <w:tcPr>
            <w:tcW w:w="0" w:type="auto"/>
            <w:vMerge/>
            <w:tcBorders>
              <w:top w:val="nil"/>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3879" w:type="dxa"/>
            <w:vMerge/>
            <w:tcBorders>
              <w:top w:val="nil"/>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2017</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2018</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2019</w:t>
            </w:r>
          </w:p>
        </w:tc>
      </w:tr>
      <w:tr w:rsidR="00857729" w:rsidRPr="00857729" w:rsidTr="0085772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000 01 02 00 </w:t>
            </w:r>
            <w:proofErr w:type="spellStart"/>
            <w:r w:rsidRPr="00857729">
              <w:rPr>
                <w:rFonts w:ascii="Arial" w:hAnsi="Arial" w:cs="Arial"/>
                <w:bCs/>
                <w:sz w:val="20"/>
                <w:szCs w:val="20"/>
              </w:rPr>
              <w:t>00</w:t>
            </w:r>
            <w:proofErr w:type="spellEnd"/>
            <w:r w:rsidRPr="00857729">
              <w:rPr>
                <w:rFonts w:ascii="Arial" w:hAnsi="Arial" w:cs="Arial"/>
                <w:bCs/>
                <w:sz w:val="20"/>
                <w:szCs w:val="20"/>
              </w:rPr>
              <w:t xml:space="preserve"> </w:t>
            </w:r>
            <w:proofErr w:type="spellStart"/>
            <w:r w:rsidRPr="00857729">
              <w:rPr>
                <w:rFonts w:ascii="Arial" w:hAnsi="Arial" w:cs="Arial"/>
                <w:bCs/>
                <w:sz w:val="20"/>
                <w:szCs w:val="20"/>
              </w:rPr>
              <w:t>00</w:t>
            </w:r>
            <w:proofErr w:type="spellEnd"/>
            <w:r w:rsidRPr="00857729">
              <w:rPr>
                <w:rFonts w:ascii="Arial" w:hAnsi="Arial" w:cs="Arial"/>
                <w:bCs/>
                <w:sz w:val="20"/>
                <w:szCs w:val="20"/>
              </w:rPr>
              <w:t xml:space="preserve"> 0000 000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Кредиты кредитных организаций в валюте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r>
      <w:tr w:rsidR="00857729" w:rsidRPr="00857729" w:rsidTr="00857729">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 xml:space="preserve">000 01 02 00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0000 700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Получение кредитов  от кредитных организаций в валюте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r>
      <w:tr w:rsidR="00857729" w:rsidRPr="00857729" w:rsidTr="0085772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000 01 02 00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10 0000 710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Получение кредитов  от кредитных организаций бюджетами сельских поселений в валюте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r>
      <w:tr w:rsidR="00857729" w:rsidRPr="00857729" w:rsidTr="00857729">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 xml:space="preserve">000 01 02 00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0000 800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Погашение кредитов, предоставленных кредитными организациями в валюте Российской Федерации</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0,000</w:t>
            </w:r>
          </w:p>
        </w:tc>
      </w:tr>
      <w:tr w:rsidR="00857729" w:rsidRPr="00857729" w:rsidTr="00857729">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000 01 02 00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10 0000 810</w:t>
            </w:r>
          </w:p>
        </w:tc>
        <w:tc>
          <w:tcPr>
            <w:tcW w:w="3879" w:type="dxa"/>
            <w:tcBorders>
              <w:top w:val="nil"/>
              <w:left w:val="nil"/>
              <w:bottom w:val="nil"/>
              <w:right w:val="nil"/>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Погашение бюджетами сельских поселений кредитов от кредитных организаций в валюте Российской Федерации</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0,000</w:t>
            </w:r>
          </w:p>
        </w:tc>
      </w:tr>
      <w:tr w:rsidR="00857729" w:rsidRPr="00857729" w:rsidTr="0085772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000 01 05 00 </w:t>
            </w:r>
            <w:proofErr w:type="spellStart"/>
            <w:r w:rsidRPr="00857729">
              <w:rPr>
                <w:rFonts w:ascii="Arial" w:hAnsi="Arial" w:cs="Arial"/>
                <w:bCs/>
                <w:sz w:val="20"/>
                <w:szCs w:val="20"/>
              </w:rPr>
              <w:t>00</w:t>
            </w:r>
            <w:proofErr w:type="spellEnd"/>
            <w:r w:rsidRPr="00857729">
              <w:rPr>
                <w:rFonts w:ascii="Arial" w:hAnsi="Arial" w:cs="Arial"/>
                <w:bCs/>
                <w:sz w:val="20"/>
                <w:szCs w:val="20"/>
              </w:rPr>
              <w:t xml:space="preserve"> </w:t>
            </w:r>
            <w:proofErr w:type="spellStart"/>
            <w:r w:rsidRPr="00857729">
              <w:rPr>
                <w:rFonts w:ascii="Arial" w:hAnsi="Arial" w:cs="Arial"/>
                <w:bCs/>
                <w:sz w:val="20"/>
                <w:szCs w:val="20"/>
              </w:rPr>
              <w:t>00</w:t>
            </w:r>
            <w:proofErr w:type="spellEnd"/>
            <w:r w:rsidRPr="00857729">
              <w:rPr>
                <w:rFonts w:ascii="Arial" w:hAnsi="Arial" w:cs="Arial"/>
                <w:bCs/>
                <w:sz w:val="20"/>
                <w:szCs w:val="20"/>
              </w:rPr>
              <w:t xml:space="preserve"> 0000 000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Изменение остатков средств на счетах по учету средств бюджетов</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53,489</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r>
      <w:tr w:rsidR="00857729" w:rsidRPr="00857729" w:rsidTr="0085772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 xml:space="preserve">000 01 05 02 00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0000 500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Увеличение прочих  остатков средств бюджетов</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-1 771,031</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-1 803,576</w:t>
            </w:r>
          </w:p>
        </w:tc>
      </w:tr>
      <w:tr w:rsidR="00857729" w:rsidRPr="00857729" w:rsidTr="0085772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000 01 05 02 01 00 0000 510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Увеличение прочих остатков денежных средств  бюджетов </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-1 771,031</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-1 803,576</w:t>
            </w:r>
          </w:p>
        </w:tc>
      </w:tr>
      <w:tr w:rsidR="00857729" w:rsidRPr="00857729" w:rsidTr="0085772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000 01 05 02 01 10 0000 510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Увеличение прочих остатков денежных средств  бюджетов сельских поселений </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-1 771,031</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-1 803,576</w:t>
            </w:r>
          </w:p>
        </w:tc>
      </w:tr>
      <w:tr w:rsidR="00857729" w:rsidRPr="00857729" w:rsidTr="0085772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 xml:space="preserve">000 01 05 02 00 </w:t>
            </w:r>
            <w:proofErr w:type="spellStart"/>
            <w:r w:rsidRPr="00857729">
              <w:rPr>
                <w:rFonts w:ascii="Arial" w:hAnsi="Arial" w:cs="Arial"/>
                <w:i/>
                <w:iCs/>
                <w:sz w:val="20"/>
                <w:szCs w:val="20"/>
              </w:rPr>
              <w:t>00</w:t>
            </w:r>
            <w:proofErr w:type="spellEnd"/>
            <w:r w:rsidRPr="00857729">
              <w:rPr>
                <w:rFonts w:ascii="Arial" w:hAnsi="Arial" w:cs="Arial"/>
                <w:i/>
                <w:iCs/>
                <w:sz w:val="20"/>
                <w:szCs w:val="20"/>
              </w:rPr>
              <w:t xml:space="preserve"> 0000 600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Уменьшение  прочих остатков средств бюджетов</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1 824,520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1 803,576</w:t>
            </w:r>
          </w:p>
        </w:tc>
      </w:tr>
      <w:tr w:rsidR="00857729" w:rsidRPr="00857729" w:rsidTr="0085772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000 01 05 02 01 00 0000 610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Уменьшение прочих остатков денежных средств бюджетов </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1 824,520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1 803,576</w:t>
            </w:r>
          </w:p>
        </w:tc>
      </w:tr>
      <w:tr w:rsidR="00857729" w:rsidRPr="00857729" w:rsidTr="0085772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000 01 05 02 01 10 0000 610</w:t>
            </w:r>
          </w:p>
        </w:tc>
        <w:tc>
          <w:tcPr>
            <w:tcW w:w="3879"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Уменьшение прочих остатков денежных средств бюджетов сельских поселений</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1 824,520</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1 811,119</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1 803,576</w:t>
            </w:r>
          </w:p>
        </w:tc>
      </w:tr>
      <w:tr w:rsidR="00857729" w:rsidRPr="00857729" w:rsidTr="00857729">
        <w:trPr>
          <w:trHeight w:val="900"/>
        </w:trPr>
        <w:tc>
          <w:tcPr>
            <w:tcW w:w="54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lastRenderedPageBreak/>
              <w:t>Итого источники финансирования дефицита бюджета МО Горское сельское поселение Сонковского района Тверской области</w:t>
            </w:r>
          </w:p>
        </w:tc>
        <w:tc>
          <w:tcPr>
            <w:tcW w:w="122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53,489</w:t>
            </w:r>
          </w:p>
        </w:tc>
        <w:tc>
          <w:tcPr>
            <w:tcW w:w="1365"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c>
          <w:tcPr>
            <w:tcW w:w="1513"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0,000</w:t>
            </w:r>
          </w:p>
        </w:tc>
      </w:tr>
    </w:tbl>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Приложение 2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к решению Совета депутатов Горского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сельского поселения Сонковского района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Тверской области </w:t>
      </w:r>
      <w:r w:rsidR="005F6AC4">
        <w:rPr>
          <w:rFonts w:ascii="Arial" w:hAnsi="Arial" w:cs="Arial"/>
          <w:sz w:val="18"/>
          <w:szCs w:val="24"/>
        </w:rPr>
        <w:t xml:space="preserve"> </w:t>
      </w:r>
      <w:r w:rsidRPr="00857729">
        <w:rPr>
          <w:rFonts w:ascii="Arial" w:hAnsi="Arial" w:cs="Arial"/>
          <w:sz w:val="18"/>
          <w:szCs w:val="24"/>
        </w:rPr>
        <w:t xml:space="preserve"> от 2016 г. №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«О бюджете муниципального образования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Горское сельское поселение Сонковского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района Тверской области на 2017 год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и на плановый период 2018 и 2019 годов»</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napToGrid w:val="0"/>
          <w:color w:val="000000"/>
          <w:sz w:val="24"/>
          <w:szCs w:val="24"/>
        </w:rPr>
      </w:pPr>
    </w:p>
    <w:p w:rsidR="00AC5520" w:rsidRPr="005F6AC4" w:rsidRDefault="00AC5520" w:rsidP="00857729">
      <w:pPr>
        <w:pStyle w:val="a3"/>
        <w:jc w:val="center"/>
        <w:rPr>
          <w:rFonts w:ascii="Arial" w:hAnsi="Arial" w:cs="Arial"/>
          <w:sz w:val="20"/>
          <w:szCs w:val="24"/>
        </w:rPr>
      </w:pPr>
      <w:r w:rsidRPr="005F6AC4">
        <w:rPr>
          <w:rFonts w:ascii="Arial" w:hAnsi="Arial" w:cs="Arial"/>
          <w:sz w:val="20"/>
          <w:szCs w:val="24"/>
        </w:rPr>
        <w:t>Перечень и коды главных администраторов доходов</w:t>
      </w:r>
    </w:p>
    <w:p w:rsidR="00AC5520" w:rsidRPr="005F6AC4" w:rsidRDefault="00AC5520" w:rsidP="00857729">
      <w:pPr>
        <w:pStyle w:val="a3"/>
        <w:jc w:val="center"/>
        <w:rPr>
          <w:rFonts w:ascii="Arial" w:hAnsi="Arial" w:cs="Arial"/>
          <w:sz w:val="20"/>
          <w:szCs w:val="24"/>
        </w:rPr>
      </w:pPr>
      <w:r w:rsidRPr="005F6AC4">
        <w:rPr>
          <w:rFonts w:ascii="Arial" w:hAnsi="Arial" w:cs="Arial"/>
          <w:sz w:val="20"/>
          <w:szCs w:val="24"/>
        </w:rPr>
        <w:t>местного бюджета на 2017 год и на плановый период 2018 и 2019 годов</w:t>
      </w:r>
    </w:p>
    <w:p w:rsidR="00AC5520" w:rsidRPr="00857729" w:rsidRDefault="00AC5520" w:rsidP="00857729">
      <w:pPr>
        <w:pStyle w:val="a3"/>
        <w:jc w:val="both"/>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551"/>
        <w:gridCol w:w="6379"/>
      </w:tblGrid>
      <w:tr w:rsidR="00AC5520" w:rsidRPr="00857729" w:rsidTr="00AC5520">
        <w:trPr>
          <w:cantSplit/>
          <w:trHeight w:val="435"/>
        </w:trPr>
        <w:tc>
          <w:tcPr>
            <w:tcW w:w="3686" w:type="dxa"/>
            <w:gridSpan w:val="2"/>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 бюджетной классификации Российской Федерации</w:t>
            </w:r>
          </w:p>
        </w:tc>
        <w:tc>
          <w:tcPr>
            <w:tcW w:w="6379" w:type="dxa"/>
            <w:vMerge w:val="restart"/>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Наименование</w:t>
            </w:r>
          </w:p>
        </w:tc>
      </w:tr>
      <w:tr w:rsidR="00AC5520" w:rsidRPr="00857729" w:rsidTr="00AC5520">
        <w:trPr>
          <w:cantSplit/>
          <w:trHeight w:val="989"/>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Администратора  доходов</w:t>
            </w:r>
          </w:p>
        </w:tc>
        <w:tc>
          <w:tcPr>
            <w:tcW w:w="2551" w:type="dxa"/>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доходов бюджета  МО Горское сельское поселение Сонковского района Тверской области</w:t>
            </w:r>
          </w:p>
        </w:tc>
        <w:tc>
          <w:tcPr>
            <w:tcW w:w="6379" w:type="dxa"/>
            <w:vMerge/>
          </w:tcPr>
          <w:p w:rsidR="00AC5520" w:rsidRPr="00857729" w:rsidRDefault="00AC5520" w:rsidP="00857729">
            <w:pPr>
              <w:pStyle w:val="a3"/>
              <w:jc w:val="both"/>
              <w:rPr>
                <w:rFonts w:ascii="Arial" w:hAnsi="Arial" w:cs="Arial"/>
                <w:sz w:val="20"/>
                <w:szCs w:val="20"/>
              </w:rPr>
            </w:pP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602</w:t>
            </w:r>
          </w:p>
        </w:tc>
        <w:tc>
          <w:tcPr>
            <w:tcW w:w="2551" w:type="dxa"/>
          </w:tcPr>
          <w:p w:rsidR="00AC5520" w:rsidRPr="00857729" w:rsidRDefault="00AC5520" w:rsidP="00857729">
            <w:pPr>
              <w:pStyle w:val="a3"/>
              <w:jc w:val="both"/>
              <w:rPr>
                <w:rFonts w:ascii="Arial" w:hAnsi="Arial" w:cs="Arial"/>
                <w:bCs/>
                <w:sz w:val="20"/>
                <w:szCs w:val="20"/>
              </w:rPr>
            </w:pP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Финансовый отдел администрации Сонковского района Тверской области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ОКАЗАНИЯ ПЛАТНЫХ УСЛУГ (РАБОТ) И КОМПЕНСАЦИИ ЗАТРАТ ГОСУДАРСТВА</w:t>
            </w:r>
          </w:p>
        </w:tc>
      </w:tr>
      <w:tr w:rsidR="00AC5520" w:rsidRPr="00857729" w:rsidTr="00AC5520">
        <w:trPr>
          <w:cantSplit/>
          <w:trHeight w:val="267"/>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1 13 02000 00 0000 130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компенсации затрат государства</w:t>
            </w:r>
          </w:p>
        </w:tc>
      </w:tr>
      <w:tr w:rsidR="00AC5520" w:rsidRPr="00857729" w:rsidTr="00AC5520">
        <w:trPr>
          <w:cantSplit/>
          <w:trHeight w:val="267"/>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1 13 02990 00 0000 130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доходы от компенсации затрат государства</w:t>
            </w:r>
          </w:p>
        </w:tc>
      </w:tr>
      <w:tr w:rsidR="00AC5520" w:rsidRPr="00857729" w:rsidTr="00AC5520">
        <w:trPr>
          <w:cantSplit/>
          <w:trHeight w:val="267"/>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1 13 02995 </w:t>
            </w:r>
            <w:r w:rsidRPr="00857729">
              <w:rPr>
                <w:rFonts w:ascii="Arial" w:hAnsi="Arial" w:cs="Arial"/>
                <w:sz w:val="20"/>
                <w:szCs w:val="20"/>
                <w:lang w:val="en-US"/>
              </w:rPr>
              <w:t>10</w:t>
            </w:r>
            <w:r w:rsidRPr="00857729">
              <w:rPr>
                <w:rFonts w:ascii="Arial" w:hAnsi="Arial" w:cs="Arial"/>
                <w:sz w:val="20"/>
                <w:szCs w:val="20"/>
              </w:rPr>
              <w:t xml:space="preserve">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доходы от компенсации затрат бюджетов сельских поселений</w:t>
            </w:r>
          </w:p>
        </w:tc>
      </w:tr>
      <w:tr w:rsidR="00AC5520" w:rsidRPr="00857729" w:rsidTr="00AC5520">
        <w:trPr>
          <w:cantSplit/>
          <w:trHeight w:val="163"/>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ШТРАФЫ, САНКЦИИ, ВОЗМЕЩЕНИЕ УЩЕРБА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1 16 18050 10 0000 140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Денежные взыскания (штрафы) за нарушения бюджетного законодательства (в части бюджетов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1 16 32000 10 0000 140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C5520" w:rsidRPr="00857729" w:rsidTr="00AC5520">
        <w:trPr>
          <w:cantSplit/>
          <w:trHeight w:val="136"/>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1 17 00000 00 0000 000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ПРОЧИЕ НЕНАЛОГОВЫЕ ДОХОДЫ</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1 17 01050 </w:t>
            </w:r>
            <w:r w:rsidRPr="00857729">
              <w:rPr>
                <w:rFonts w:ascii="Arial" w:hAnsi="Arial" w:cs="Arial"/>
                <w:sz w:val="20"/>
                <w:szCs w:val="20"/>
                <w:lang w:val="en-US"/>
              </w:rPr>
              <w:t>10</w:t>
            </w:r>
            <w:r w:rsidRPr="00857729">
              <w:rPr>
                <w:rFonts w:ascii="Arial" w:hAnsi="Arial" w:cs="Arial"/>
                <w:sz w:val="20"/>
                <w:szCs w:val="20"/>
              </w:rPr>
              <w:t xml:space="preserve">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Невыясненные поступления, зачисляемые в  бюджеты сельских поселений</w:t>
            </w:r>
          </w:p>
        </w:tc>
      </w:tr>
      <w:tr w:rsidR="00AC5520" w:rsidRPr="00857729" w:rsidTr="00AC5520">
        <w:trPr>
          <w:cantSplit/>
          <w:trHeight w:val="21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1 17 0</w:t>
            </w:r>
            <w:r w:rsidRPr="00857729">
              <w:rPr>
                <w:rFonts w:ascii="Arial" w:hAnsi="Arial" w:cs="Arial"/>
                <w:sz w:val="20"/>
                <w:szCs w:val="20"/>
                <w:lang w:val="en-US"/>
              </w:rPr>
              <w:t>5</w:t>
            </w:r>
            <w:r w:rsidRPr="00857729">
              <w:rPr>
                <w:rFonts w:ascii="Arial" w:hAnsi="Arial" w:cs="Arial"/>
                <w:sz w:val="20"/>
                <w:szCs w:val="20"/>
              </w:rPr>
              <w:t xml:space="preserve">050 </w:t>
            </w:r>
            <w:r w:rsidRPr="00857729">
              <w:rPr>
                <w:rFonts w:ascii="Arial" w:hAnsi="Arial" w:cs="Arial"/>
                <w:sz w:val="20"/>
                <w:szCs w:val="20"/>
                <w:lang w:val="en-US"/>
              </w:rPr>
              <w:t>10</w:t>
            </w:r>
            <w:r w:rsidRPr="00857729">
              <w:rPr>
                <w:rFonts w:ascii="Arial" w:hAnsi="Arial" w:cs="Arial"/>
                <w:sz w:val="20"/>
                <w:szCs w:val="20"/>
              </w:rPr>
              <w:t xml:space="preserve">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неналоговые доходы в бюджеты сельских поселений</w:t>
            </w:r>
          </w:p>
        </w:tc>
      </w:tr>
      <w:tr w:rsidR="00AC5520" w:rsidRPr="00857729" w:rsidTr="00AC5520">
        <w:trPr>
          <w:cantSplit/>
          <w:trHeight w:val="168"/>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2 00 00000 00 0000 000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БЕЗВОЗМЕЗДНЫЕ ПОСТУПЛЕНИЯ</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2 02 1</w:t>
            </w:r>
            <w:r w:rsidRPr="00857729">
              <w:rPr>
                <w:rFonts w:ascii="Arial" w:hAnsi="Arial" w:cs="Arial"/>
                <w:sz w:val="20"/>
                <w:szCs w:val="20"/>
              </w:rPr>
              <w:t>0</w:t>
            </w:r>
            <w:r w:rsidRPr="00857729">
              <w:rPr>
                <w:rFonts w:ascii="Arial" w:hAnsi="Arial" w:cs="Arial"/>
                <w:sz w:val="20"/>
                <w:szCs w:val="20"/>
                <w:lang w:val="en-US"/>
              </w:rPr>
              <w:t>000 00 0000 151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Дотации бюджетам бюджетной системы Российской Федерации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2 02 15002 10 0000 151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 Дотации бюджетам сельских поселений на поддержку мер по обеспечению сбалансированности бюджетов</w:t>
            </w:r>
          </w:p>
        </w:tc>
      </w:tr>
      <w:tr w:rsidR="00AC5520" w:rsidRPr="00857729" w:rsidTr="00AC5520">
        <w:trPr>
          <w:cantSplit/>
          <w:trHeight w:val="184"/>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2 02 19999 10 0000 151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дотации бюджетам сельских поселений</w:t>
            </w:r>
          </w:p>
        </w:tc>
      </w:tr>
      <w:tr w:rsidR="00AC5520" w:rsidRPr="00857729" w:rsidTr="00AC5520">
        <w:trPr>
          <w:cantSplit/>
          <w:trHeight w:val="153"/>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2 07 00000 00 0000 180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ПРОЧИЕ БЕЗВОЗМЕЗДНЫЕ ПОСТУПЛЕНИЯ</w:t>
            </w:r>
          </w:p>
        </w:tc>
      </w:tr>
      <w:tr w:rsidR="00AC5520" w:rsidRPr="00857729" w:rsidTr="00AC5520">
        <w:trPr>
          <w:cantSplit/>
          <w:trHeight w:val="110"/>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2 07 05000 10 0000 180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сельских поселений</w:t>
            </w:r>
          </w:p>
        </w:tc>
      </w:tr>
      <w:tr w:rsidR="00AC5520" w:rsidRPr="00857729" w:rsidTr="00AC5520">
        <w:trPr>
          <w:cantSplit/>
          <w:trHeight w:val="80"/>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2 07 05030 10 0000 180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2 08 00000 00 0000 180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602</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2 08 05000 10 0000 180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 xml:space="preserve">Перечисления из бюджетов </w:t>
            </w:r>
            <w:r w:rsidRPr="00857729">
              <w:rPr>
                <w:rFonts w:ascii="Arial" w:hAnsi="Arial" w:cs="Arial"/>
                <w:sz w:val="20"/>
                <w:szCs w:val="20"/>
              </w:rPr>
              <w:t>сельских</w:t>
            </w:r>
            <w:r w:rsidRPr="00857729">
              <w:rPr>
                <w:rFonts w:ascii="Arial" w:hAnsi="Arial" w:cs="Arial"/>
                <w:bCs/>
                <w:sz w:val="20"/>
                <w:szCs w:val="20"/>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2 18 00000 00 0000 000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2 18 05000 </w:t>
            </w:r>
            <w:r w:rsidRPr="00857729">
              <w:rPr>
                <w:rFonts w:ascii="Arial" w:hAnsi="Arial" w:cs="Arial"/>
                <w:bCs/>
                <w:sz w:val="20"/>
                <w:szCs w:val="20"/>
                <w:lang w:val="en-US"/>
              </w:rPr>
              <w:t>10</w:t>
            </w:r>
            <w:r w:rsidRPr="00857729">
              <w:rPr>
                <w:rFonts w:ascii="Arial" w:hAnsi="Arial" w:cs="Arial"/>
                <w:bCs/>
                <w:sz w:val="20"/>
                <w:szCs w:val="20"/>
              </w:rPr>
              <w:t xml:space="preserve">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602</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2 18 05010 10 0000 151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Доходы бюджетов </w:t>
            </w:r>
            <w:r w:rsidRPr="00857729">
              <w:rPr>
                <w:rFonts w:ascii="Arial" w:hAnsi="Arial" w:cs="Arial"/>
                <w:sz w:val="20"/>
                <w:szCs w:val="20"/>
              </w:rPr>
              <w:t>сельских</w:t>
            </w:r>
            <w:r w:rsidRPr="00857729">
              <w:rPr>
                <w:rFonts w:ascii="Arial" w:hAnsi="Arial" w:cs="Arial"/>
                <w:bCs/>
                <w:sz w:val="20"/>
                <w:szCs w:val="20"/>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2</w:t>
            </w:r>
            <w:r w:rsidRPr="00857729">
              <w:rPr>
                <w:rFonts w:ascii="Arial" w:hAnsi="Arial" w:cs="Arial"/>
                <w:bCs/>
                <w:sz w:val="20"/>
                <w:szCs w:val="20"/>
              </w:rPr>
              <w:t xml:space="preserve"> 19 00000 00 0000 000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ВОЗВРАТ ОСТАТКОВ СУБСИДИЙ, СУБВЕНЦИЙ И ИНЫХ МЕЖБЮДЖЕТНЫХ ТРАНСФЕРТОВ ИМЕЮЩИХ ЦЕЛЕВОЕ НАЗНАЧЕНИЕ, ПРОШЛЫХ ЛЕТ</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602</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2</w:t>
            </w:r>
            <w:r w:rsidRPr="00857729">
              <w:rPr>
                <w:rFonts w:ascii="Arial" w:hAnsi="Arial" w:cs="Arial"/>
                <w:bCs/>
                <w:sz w:val="20"/>
                <w:szCs w:val="20"/>
              </w:rPr>
              <w:t xml:space="preserve"> 19 05000 10 0000 151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857729">
              <w:rPr>
                <w:rFonts w:ascii="Arial" w:hAnsi="Arial" w:cs="Arial"/>
                <w:sz w:val="20"/>
                <w:szCs w:val="20"/>
              </w:rPr>
              <w:t>сельских</w:t>
            </w:r>
            <w:r w:rsidRPr="00857729">
              <w:rPr>
                <w:rFonts w:ascii="Arial" w:hAnsi="Arial" w:cs="Arial"/>
                <w:bCs/>
                <w:sz w:val="20"/>
                <w:szCs w:val="20"/>
              </w:rPr>
              <w:t xml:space="preserve">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606</w:t>
            </w:r>
          </w:p>
        </w:tc>
        <w:tc>
          <w:tcPr>
            <w:tcW w:w="2551" w:type="dxa"/>
          </w:tcPr>
          <w:p w:rsidR="00AC5520" w:rsidRPr="00857729" w:rsidRDefault="00AC5520" w:rsidP="00857729">
            <w:pPr>
              <w:pStyle w:val="a3"/>
              <w:jc w:val="both"/>
              <w:rPr>
                <w:rFonts w:ascii="Arial" w:hAnsi="Arial" w:cs="Arial"/>
                <w:sz w:val="20"/>
                <w:szCs w:val="20"/>
              </w:rPr>
            </w:pP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Комитет по управлению имуществом администрации Сонковского района Тверской области</w:t>
            </w:r>
          </w:p>
        </w:tc>
      </w:tr>
      <w:tr w:rsidR="00AC5520" w:rsidRPr="00857729" w:rsidTr="00AC5520">
        <w:trPr>
          <w:cantSplit/>
          <w:trHeight w:val="352"/>
        </w:trPr>
        <w:tc>
          <w:tcPr>
            <w:tcW w:w="1135" w:type="dxa"/>
            <w:vAlign w:val="bottom"/>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551" w:type="dxa"/>
            <w:vAlign w:val="bottom"/>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1 11 00000 00 0000 000</w:t>
            </w:r>
          </w:p>
        </w:tc>
        <w:tc>
          <w:tcPr>
            <w:tcW w:w="6379" w:type="dxa"/>
            <w:vAlign w:val="bottom"/>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ОТ ИСПОЛЬЗОВАНИЯ ИМУЩЕСТВА, НАХОДЯЩЕГОСЯ В ГОСУДАРСТВЕННОЙ И МУНИЦИПАЛЬНОЙ СОБСТВЕННОСТИ</w:t>
            </w:r>
          </w:p>
        </w:tc>
      </w:tr>
      <w:tr w:rsidR="00AC5520" w:rsidRPr="00857729" w:rsidTr="00AC5520">
        <w:trPr>
          <w:cantSplit/>
          <w:trHeight w:val="352"/>
        </w:trPr>
        <w:tc>
          <w:tcPr>
            <w:tcW w:w="1135" w:type="dxa"/>
            <w:vAlign w:val="bottom"/>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000</w:t>
            </w:r>
          </w:p>
        </w:tc>
        <w:tc>
          <w:tcPr>
            <w:tcW w:w="2551" w:type="dxa"/>
            <w:vAlign w:val="bottom"/>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1 11 05000 00 0000 120</w:t>
            </w:r>
          </w:p>
        </w:tc>
        <w:tc>
          <w:tcPr>
            <w:tcW w:w="6379"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AC5520" w:rsidRPr="00857729" w:rsidTr="00AC5520">
        <w:trPr>
          <w:cantSplit/>
          <w:trHeight w:val="352"/>
        </w:trPr>
        <w:tc>
          <w:tcPr>
            <w:tcW w:w="1135" w:type="dxa"/>
            <w:vAlign w:val="bottom"/>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606</w:t>
            </w:r>
          </w:p>
        </w:tc>
        <w:tc>
          <w:tcPr>
            <w:tcW w:w="2551" w:type="dxa"/>
            <w:vAlign w:val="bottom"/>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1 11 0501</w:t>
            </w:r>
            <w:r w:rsidRPr="00857729">
              <w:rPr>
                <w:rFonts w:ascii="Arial" w:hAnsi="Arial" w:cs="Arial"/>
                <w:sz w:val="20"/>
                <w:szCs w:val="20"/>
                <w:lang w:val="en-US"/>
              </w:rPr>
              <w:t>3</w:t>
            </w:r>
            <w:r w:rsidRPr="00857729">
              <w:rPr>
                <w:rFonts w:ascii="Arial" w:hAnsi="Arial" w:cs="Arial"/>
                <w:sz w:val="20"/>
                <w:szCs w:val="20"/>
              </w:rPr>
              <w:t xml:space="preserve"> 10 0000 120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1 14 00000 00 0000 000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ПРОДАЖИ МАТЕРИАЛЬНЫХ И НЕМАТЕРИАЛЬНЫХ АКТИВОВ</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i/>
                <w:sz w:val="20"/>
                <w:szCs w:val="20"/>
              </w:rPr>
            </w:pPr>
          </w:p>
          <w:p w:rsidR="00AC5520" w:rsidRPr="00857729" w:rsidRDefault="00AC5520" w:rsidP="00857729">
            <w:pPr>
              <w:pStyle w:val="a3"/>
              <w:jc w:val="both"/>
              <w:rPr>
                <w:rFonts w:ascii="Arial" w:hAnsi="Arial" w:cs="Arial"/>
                <w:bCs/>
                <w:i/>
                <w:sz w:val="20"/>
                <w:szCs w:val="20"/>
              </w:rPr>
            </w:pPr>
          </w:p>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1 14 06000 00 0000 430</w:t>
            </w:r>
          </w:p>
        </w:tc>
        <w:tc>
          <w:tcPr>
            <w:tcW w:w="6379"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rPr>
            </w:pPr>
          </w:p>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1 14 06010 00 0000 430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Доходы от продажи земельных участков, государственная собственность на которые не разграничена </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606</w:t>
            </w:r>
          </w:p>
        </w:tc>
        <w:tc>
          <w:tcPr>
            <w:tcW w:w="2551" w:type="dxa"/>
          </w:tcPr>
          <w:p w:rsidR="00AC5520" w:rsidRPr="00857729" w:rsidRDefault="00AC5520" w:rsidP="00857729">
            <w:pPr>
              <w:pStyle w:val="a3"/>
              <w:jc w:val="both"/>
              <w:rPr>
                <w:rFonts w:ascii="Arial" w:hAnsi="Arial" w:cs="Arial"/>
                <w:bCs/>
                <w:sz w:val="20"/>
                <w:szCs w:val="20"/>
              </w:rPr>
            </w:pPr>
          </w:p>
          <w:p w:rsidR="00AC5520" w:rsidRPr="00857729" w:rsidRDefault="00AC5520" w:rsidP="00857729">
            <w:pPr>
              <w:pStyle w:val="a3"/>
              <w:jc w:val="both"/>
              <w:rPr>
                <w:rFonts w:ascii="Arial" w:hAnsi="Arial" w:cs="Arial"/>
                <w:bCs/>
                <w:sz w:val="20"/>
                <w:szCs w:val="20"/>
              </w:rPr>
            </w:pPr>
          </w:p>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1 14 06013 10 0000 430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857729">
              <w:rPr>
                <w:rFonts w:ascii="Arial" w:hAnsi="Arial" w:cs="Arial"/>
                <w:sz w:val="20"/>
                <w:szCs w:val="20"/>
              </w:rPr>
              <w:t>сельских</w:t>
            </w:r>
            <w:r w:rsidRPr="00857729">
              <w:rPr>
                <w:rFonts w:ascii="Arial" w:hAnsi="Arial" w:cs="Arial"/>
                <w:bCs/>
                <w:sz w:val="20"/>
                <w:szCs w:val="20"/>
              </w:rPr>
              <w:t xml:space="preserve">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Администрация Горского сельского поселения Сонковского района Тверской области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1 08 00000 00 0000 000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1 08 04000 01 0000 110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1 08 04020 01 0000 110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1 08 04020 01 </w:t>
            </w:r>
            <w:r w:rsidRPr="00857729">
              <w:rPr>
                <w:rFonts w:ascii="Arial" w:hAnsi="Arial" w:cs="Arial"/>
                <w:sz w:val="20"/>
                <w:szCs w:val="20"/>
                <w:lang w:val="en-US"/>
              </w:rPr>
              <w:t>1</w:t>
            </w:r>
            <w:r w:rsidRPr="00857729">
              <w:rPr>
                <w:rFonts w:ascii="Arial" w:hAnsi="Arial" w:cs="Arial"/>
                <w:sz w:val="20"/>
                <w:szCs w:val="20"/>
              </w:rPr>
              <w:t>000 110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1 08 04020 01 </w:t>
            </w:r>
            <w:r w:rsidRPr="00857729">
              <w:rPr>
                <w:rFonts w:ascii="Arial" w:hAnsi="Arial" w:cs="Arial"/>
                <w:sz w:val="20"/>
                <w:szCs w:val="20"/>
                <w:lang w:val="en-US"/>
              </w:rPr>
              <w:t>4</w:t>
            </w:r>
            <w:r w:rsidRPr="00857729">
              <w:rPr>
                <w:rFonts w:ascii="Arial" w:hAnsi="Arial" w:cs="Arial"/>
                <w:sz w:val="20"/>
                <w:szCs w:val="20"/>
              </w:rPr>
              <w:t>000 110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1 11 00000 00 0000 000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ОТ ИСПОЛЬЗОВАНИЯ ИМУЩЕСТВА, НАХОДЯЩЕГОСЯ В ГОСУДАРСТВЕННОЙ И МУНИЦИПАЛЬНОЙ СОБСТВЕННОСТИ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000</w:t>
            </w:r>
          </w:p>
        </w:tc>
        <w:tc>
          <w:tcPr>
            <w:tcW w:w="2551"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1 11 05000 00 0000 120</w:t>
            </w:r>
          </w:p>
        </w:tc>
        <w:tc>
          <w:tcPr>
            <w:tcW w:w="6379"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1 11 050</w:t>
            </w:r>
            <w:r w:rsidRPr="00857729">
              <w:rPr>
                <w:rFonts w:ascii="Arial" w:hAnsi="Arial" w:cs="Arial"/>
                <w:iCs/>
                <w:sz w:val="20"/>
                <w:szCs w:val="20"/>
                <w:lang w:val="en-US"/>
              </w:rPr>
              <w:t>20</w:t>
            </w:r>
            <w:r w:rsidRPr="00857729">
              <w:rPr>
                <w:rFonts w:ascii="Arial" w:hAnsi="Arial" w:cs="Arial"/>
                <w:iCs/>
                <w:sz w:val="20"/>
                <w:szCs w:val="20"/>
              </w:rPr>
              <w:t xml:space="preserve"> 00 0000 120</w:t>
            </w:r>
          </w:p>
        </w:tc>
        <w:tc>
          <w:tcPr>
            <w:tcW w:w="6379" w:type="dxa"/>
          </w:tcPr>
          <w:p w:rsidR="00AC5520" w:rsidRPr="00857729" w:rsidRDefault="00AC5520" w:rsidP="00857729">
            <w:pPr>
              <w:pStyle w:val="a3"/>
              <w:jc w:val="both"/>
              <w:rPr>
                <w:rFonts w:ascii="Arial" w:hAnsi="Arial" w:cs="Arial"/>
                <w:iCs/>
                <w:sz w:val="20"/>
                <w:szCs w:val="20"/>
              </w:rPr>
            </w:pPr>
            <w:proofErr w:type="gramStart"/>
            <w:r w:rsidRPr="00857729">
              <w:rPr>
                <w:rFonts w:ascii="Arial" w:hAnsi="Arial" w:cs="Arial"/>
                <w:i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1 11 050</w:t>
            </w:r>
            <w:r w:rsidRPr="00857729">
              <w:rPr>
                <w:rFonts w:ascii="Arial" w:hAnsi="Arial" w:cs="Arial"/>
                <w:iCs/>
                <w:sz w:val="20"/>
                <w:szCs w:val="20"/>
                <w:lang w:val="en-US"/>
              </w:rPr>
              <w:t>2</w:t>
            </w:r>
            <w:r w:rsidRPr="00857729">
              <w:rPr>
                <w:rFonts w:ascii="Arial" w:hAnsi="Arial" w:cs="Arial"/>
                <w:iCs/>
                <w:sz w:val="20"/>
                <w:szCs w:val="20"/>
              </w:rPr>
              <w:t>5 10 0000 120</w:t>
            </w:r>
          </w:p>
        </w:tc>
        <w:tc>
          <w:tcPr>
            <w:tcW w:w="6379" w:type="dxa"/>
          </w:tcPr>
          <w:p w:rsidR="00AC5520" w:rsidRPr="00857729" w:rsidRDefault="00AC5520" w:rsidP="00857729">
            <w:pPr>
              <w:pStyle w:val="a3"/>
              <w:jc w:val="both"/>
              <w:rPr>
                <w:rFonts w:ascii="Arial" w:hAnsi="Arial" w:cs="Arial"/>
                <w:iCs/>
                <w:sz w:val="20"/>
                <w:szCs w:val="20"/>
              </w:rPr>
            </w:pPr>
            <w:proofErr w:type="gramStart"/>
            <w:r w:rsidRPr="00857729">
              <w:rPr>
                <w:rFonts w:ascii="Arial" w:hAnsi="Arial" w:cs="Arial"/>
                <w:i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857729">
              <w:rPr>
                <w:rFonts w:ascii="Arial" w:hAnsi="Arial" w:cs="Arial"/>
                <w:sz w:val="20"/>
                <w:szCs w:val="20"/>
              </w:rPr>
              <w:t>сельских</w:t>
            </w:r>
            <w:r w:rsidRPr="00857729">
              <w:rPr>
                <w:rFonts w:ascii="Arial" w:hAnsi="Arial" w:cs="Arial"/>
                <w:iCs/>
                <w:sz w:val="20"/>
                <w:szCs w:val="20"/>
              </w:rPr>
              <w:t xml:space="preserve"> поселений (за исключением земельных участков муниципальных бюджетных и автономных учреждений)</w:t>
            </w:r>
            <w:proofErr w:type="gramEnd"/>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000</w:t>
            </w:r>
          </w:p>
        </w:tc>
        <w:tc>
          <w:tcPr>
            <w:tcW w:w="2551"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1 11 05030 00 0000 120</w:t>
            </w:r>
          </w:p>
        </w:tc>
        <w:tc>
          <w:tcPr>
            <w:tcW w:w="6379"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1 11 05035 </w:t>
            </w:r>
            <w:r w:rsidRPr="00857729">
              <w:rPr>
                <w:rFonts w:ascii="Arial" w:hAnsi="Arial" w:cs="Arial"/>
                <w:sz w:val="20"/>
                <w:szCs w:val="20"/>
                <w:lang w:val="en-US"/>
              </w:rPr>
              <w:t>10</w:t>
            </w:r>
            <w:r w:rsidRPr="00857729">
              <w:rPr>
                <w:rFonts w:ascii="Arial" w:hAnsi="Arial" w:cs="Arial"/>
                <w:sz w:val="20"/>
                <w:szCs w:val="20"/>
              </w:rPr>
              <w:t xml:space="preserve"> 0000 120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000</w:t>
            </w:r>
          </w:p>
        </w:tc>
        <w:tc>
          <w:tcPr>
            <w:tcW w:w="2551" w:type="dxa"/>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1 11 09000 00 0000 120</w:t>
            </w:r>
          </w:p>
        </w:tc>
        <w:tc>
          <w:tcPr>
            <w:tcW w:w="6379" w:type="dxa"/>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1 11 09040 00 0000 120</w:t>
            </w:r>
          </w:p>
        </w:tc>
        <w:tc>
          <w:tcPr>
            <w:tcW w:w="6379"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1 11 09045 10 0000 120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Прочие поступления от использования имущества, находящегося в собственности сельских поселений </w:t>
            </w:r>
            <w:r w:rsidRPr="00857729">
              <w:rPr>
                <w:rFonts w:ascii="Arial" w:hAnsi="Arial" w:cs="Arial"/>
                <w:iCs/>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ОКАЗАНИЯ ПЛАТНЫХ УСЛУГ (РАБОТ) И КОМПЕНСАЦИИ ЗАТРАТ ГОСУДАРСТВА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lastRenderedPageBreak/>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1 13 01000 00 0000 130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оказания платных услуг (работ)</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1 13 01990 00 0000 130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доходы от оказания платных услуг  (работ)</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1 13 01995 </w:t>
            </w:r>
            <w:r w:rsidRPr="00857729">
              <w:rPr>
                <w:rFonts w:ascii="Arial" w:hAnsi="Arial" w:cs="Arial"/>
                <w:sz w:val="20"/>
                <w:szCs w:val="20"/>
                <w:lang w:val="en-US"/>
              </w:rPr>
              <w:t>10</w:t>
            </w:r>
            <w:r w:rsidRPr="00857729">
              <w:rPr>
                <w:rFonts w:ascii="Arial" w:hAnsi="Arial" w:cs="Arial"/>
                <w:sz w:val="20"/>
                <w:szCs w:val="20"/>
              </w:rPr>
              <w:t xml:space="preserve">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Прочие доходы от оказания платных услуг (работ) получателями средств бюджетов сельских поселений </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1 13 02000 00 0000 130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компенсации затрат государства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1 13 02060 00 0000 130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поступающие в порядке возмещения расходов, понесенных в связи с эксплуатацией имущества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1 13 02065 10 0000 130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1 13 02990 00 0000 130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доходы от компенсации затрат государства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1 13 02995 </w:t>
            </w:r>
            <w:r w:rsidRPr="00857729">
              <w:rPr>
                <w:rFonts w:ascii="Arial" w:hAnsi="Arial" w:cs="Arial"/>
                <w:sz w:val="20"/>
                <w:szCs w:val="20"/>
                <w:lang w:val="en-US"/>
              </w:rPr>
              <w:t>10</w:t>
            </w:r>
            <w:r w:rsidRPr="00857729">
              <w:rPr>
                <w:rFonts w:ascii="Arial" w:hAnsi="Arial" w:cs="Arial"/>
                <w:sz w:val="20"/>
                <w:szCs w:val="20"/>
              </w:rPr>
              <w:t xml:space="preserve"> 0000 130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доходы от компенсации затрат бюджетов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1 14 00000 00 0000 000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ОТ ПРОДАЖИ МАТЕРИАЛЬНЫХ И НЕМАТЕРИАЛЬНЫХ АКТИВОВ</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i/>
                <w:sz w:val="20"/>
                <w:szCs w:val="20"/>
                <w:lang w:val="en-US"/>
              </w:rPr>
            </w:pPr>
            <w:r w:rsidRPr="00857729">
              <w:rPr>
                <w:rFonts w:ascii="Arial" w:hAnsi="Arial" w:cs="Arial"/>
                <w:i/>
                <w:sz w:val="20"/>
                <w:szCs w:val="20"/>
                <w:lang w:val="en-US"/>
              </w:rPr>
              <w:t>000</w:t>
            </w:r>
          </w:p>
        </w:tc>
        <w:tc>
          <w:tcPr>
            <w:tcW w:w="2551"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1 14 06000 00 0000 430</w:t>
            </w:r>
          </w:p>
        </w:tc>
        <w:tc>
          <w:tcPr>
            <w:tcW w:w="6379"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Доходы от продажи земельных участков, находящихся в государственной и муниципальной собственности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w:t>
            </w:r>
            <w:r w:rsidRPr="00857729">
              <w:rPr>
                <w:rFonts w:ascii="Arial" w:hAnsi="Arial" w:cs="Arial"/>
                <w:sz w:val="20"/>
                <w:szCs w:val="20"/>
                <w:lang w:val="en-US"/>
              </w:rPr>
              <w:t>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1 14 060</w:t>
            </w:r>
            <w:r w:rsidRPr="00857729">
              <w:rPr>
                <w:rFonts w:ascii="Arial" w:hAnsi="Arial" w:cs="Arial"/>
                <w:bCs/>
                <w:sz w:val="20"/>
                <w:szCs w:val="20"/>
                <w:lang w:val="en-US"/>
              </w:rPr>
              <w:t>2</w:t>
            </w:r>
            <w:r w:rsidRPr="00857729">
              <w:rPr>
                <w:rFonts w:ascii="Arial" w:hAnsi="Arial" w:cs="Arial"/>
                <w:bCs/>
                <w:sz w:val="20"/>
                <w:szCs w:val="20"/>
              </w:rPr>
              <w:t>0 00 0000 430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1 14 06025 10 0000 430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Доходы от продажи земельных участков, находящихся в собственности </w:t>
            </w:r>
            <w:r w:rsidRPr="00857729">
              <w:rPr>
                <w:rFonts w:ascii="Arial" w:hAnsi="Arial" w:cs="Arial"/>
                <w:sz w:val="20"/>
                <w:szCs w:val="20"/>
              </w:rPr>
              <w:t>сельских</w:t>
            </w:r>
            <w:r w:rsidRPr="00857729">
              <w:rPr>
                <w:rFonts w:ascii="Arial" w:hAnsi="Arial" w:cs="Arial"/>
                <w:bCs/>
                <w:sz w:val="20"/>
                <w:szCs w:val="20"/>
              </w:rPr>
              <w:t xml:space="preserve"> поселений (за исключением земельных участков муниципальных  бюджетных и автономных учреждений)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ШТРАФЫ, САНКЦИИ, ВОЗМЕЩЕНИЕ УЩЕРБА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1 16 </w:t>
            </w:r>
            <w:r w:rsidRPr="00857729">
              <w:rPr>
                <w:rFonts w:ascii="Arial" w:hAnsi="Arial" w:cs="Arial"/>
                <w:sz w:val="20"/>
                <w:szCs w:val="20"/>
                <w:lang w:val="en-US"/>
              </w:rPr>
              <w:t>33</w:t>
            </w:r>
            <w:r w:rsidRPr="00857729">
              <w:rPr>
                <w:rFonts w:ascii="Arial" w:hAnsi="Arial" w:cs="Arial"/>
                <w:sz w:val="20"/>
                <w:szCs w:val="20"/>
              </w:rPr>
              <w:t xml:space="preserve">000 00 0000 </w:t>
            </w:r>
            <w:r w:rsidRPr="00857729">
              <w:rPr>
                <w:rFonts w:ascii="Arial" w:hAnsi="Arial" w:cs="Arial"/>
                <w:sz w:val="20"/>
                <w:szCs w:val="20"/>
                <w:lang w:val="en-US"/>
              </w:rPr>
              <w:t>14</w:t>
            </w:r>
            <w:r w:rsidRPr="00857729">
              <w:rPr>
                <w:rFonts w:ascii="Arial" w:hAnsi="Arial" w:cs="Arial"/>
                <w:sz w:val="20"/>
                <w:szCs w:val="20"/>
              </w:rPr>
              <w:t>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1 16 </w:t>
            </w:r>
            <w:r w:rsidRPr="00857729">
              <w:rPr>
                <w:rFonts w:ascii="Arial" w:hAnsi="Arial" w:cs="Arial"/>
                <w:sz w:val="20"/>
                <w:szCs w:val="20"/>
                <w:lang w:val="en-US"/>
              </w:rPr>
              <w:t>33</w:t>
            </w:r>
            <w:r w:rsidRPr="00857729">
              <w:rPr>
                <w:rFonts w:ascii="Arial" w:hAnsi="Arial" w:cs="Arial"/>
                <w:sz w:val="20"/>
                <w:szCs w:val="20"/>
              </w:rPr>
              <w:t>0</w:t>
            </w:r>
            <w:r w:rsidRPr="00857729">
              <w:rPr>
                <w:rFonts w:ascii="Arial" w:hAnsi="Arial" w:cs="Arial"/>
                <w:sz w:val="20"/>
                <w:szCs w:val="20"/>
                <w:lang w:val="en-US"/>
              </w:rPr>
              <w:t>5</w:t>
            </w:r>
            <w:r w:rsidRPr="00857729">
              <w:rPr>
                <w:rFonts w:ascii="Arial" w:hAnsi="Arial" w:cs="Arial"/>
                <w:sz w:val="20"/>
                <w:szCs w:val="20"/>
              </w:rPr>
              <w:t xml:space="preserve">0 </w:t>
            </w:r>
            <w:r w:rsidRPr="00857729">
              <w:rPr>
                <w:rFonts w:ascii="Arial" w:hAnsi="Arial" w:cs="Arial"/>
                <w:sz w:val="20"/>
                <w:szCs w:val="20"/>
                <w:lang w:val="en-US"/>
              </w:rPr>
              <w:t>1</w:t>
            </w:r>
            <w:r w:rsidRPr="00857729">
              <w:rPr>
                <w:rFonts w:ascii="Arial" w:hAnsi="Arial" w:cs="Arial"/>
                <w:sz w:val="20"/>
                <w:szCs w:val="20"/>
              </w:rPr>
              <w:t xml:space="preserve">0 0000 </w:t>
            </w:r>
            <w:r w:rsidRPr="00857729">
              <w:rPr>
                <w:rFonts w:ascii="Arial" w:hAnsi="Arial" w:cs="Arial"/>
                <w:sz w:val="20"/>
                <w:szCs w:val="20"/>
                <w:lang w:val="en-US"/>
              </w:rPr>
              <w:t>14</w:t>
            </w:r>
            <w:r w:rsidRPr="00857729">
              <w:rPr>
                <w:rFonts w:ascii="Arial" w:hAnsi="Arial" w:cs="Arial"/>
                <w:sz w:val="20"/>
                <w:szCs w:val="20"/>
              </w:rPr>
              <w:t>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1 16 90000 0</w:t>
            </w:r>
            <w:proofErr w:type="spellStart"/>
            <w:r w:rsidRPr="00857729">
              <w:rPr>
                <w:rFonts w:ascii="Arial" w:hAnsi="Arial" w:cs="Arial"/>
                <w:sz w:val="20"/>
                <w:szCs w:val="20"/>
                <w:lang w:val="en-US"/>
              </w:rPr>
              <w:t>0</w:t>
            </w:r>
            <w:proofErr w:type="spellEnd"/>
            <w:r w:rsidRPr="00857729">
              <w:rPr>
                <w:rFonts w:ascii="Arial" w:hAnsi="Arial" w:cs="Arial"/>
                <w:sz w:val="20"/>
                <w:szCs w:val="20"/>
              </w:rPr>
              <w:t xml:space="preserve"> 0000 140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поступления от денежных взысканий (штрафов) и иных сумм в возмещение ущерба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w:t>
            </w:r>
            <w:r w:rsidRPr="00857729">
              <w:rPr>
                <w:rFonts w:ascii="Arial" w:hAnsi="Arial" w:cs="Arial"/>
                <w:sz w:val="20"/>
                <w:szCs w:val="20"/>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1 16 90050 </w:t>
            </w:r>
            <w:r w:rsidRPr="00857729">
              <w:rPr>
                <w:rFonts w:ascii="Arial" w:hAnsi="Arial" w:cs="Arial"/>
                <w:sz w:val="20"/>
                <w:szCs w:val="20"/>
                <w:lang w:val="en-US"/>
              </w:rPr>
              <w:t>10</w:t>
            </w:r>
            <w:r w:rsidRPr="00857729">
              <w:rPr>
                <w:rFonts w:ascii="Arial" w:hAnsi="Arial" w:cs="Arial"/>
                <w:sz w:val="20"/>
                <w:szCs w:val="20"/>
              </w:rPr>
              <w:t xml:space="preserve"> 0000 140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1 17 00000 00 0000 000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ПРОЧИЕ НЕНАЛОГОВЫЕ ДОХОДЫ</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1 17 01000 0</w:t>
            </w:r>
            <w:proofErr w:type="spellStart"/>
            <w:r w:rsidRPr="00857729">
              <w:rPr>
                <w:rFonts w:ascii="Arial" w:hAnsi="Arial" w:cs="Arial"/>
                <w:sz w:val="20"/>
                <w:szCs w:val="20"/>
                <w:lang w:val="en-US"/>
              </w:rPr>
              <w:t>0</w:t>
            </w:r>
            <w:proofErr w:type="spellEnd"/>
            <w:r w:rsidRPr="00857729">
              <w:rPr>
                <w:rFonts w:ascii="Arial" w:hAnsi="Arial" w:cs="Arial"/>
                <w:sz w:val="20"/>
                <w:szCs w:val="20"/>
              </w:rPr>
              <w:t xml:space="preserve">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Невыясненные поступления</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1 17 01050 </w:t>
            </w:r>
            <w:r w:rsidRPr="00857729">
              <w:rPr>
                <w:rFonts w:ascii="Arial" w:hAnsi="Arial" w:cs="Arial"/>
                <w:sz w:val="20"/>
                <w:szCs w:val="20"/>
                <w:lang w:val="en-US"/>
              </w:rPr>
              <w:t>10</w:t>
            </w:r>
            <w:r w:rsidRPr="00857729">
              <w:rPr>
                <w:rFonts w:ascii="Arial" w:hAnsi="Arial" w:cs="Arial"/>
                <w:sz w:val="20"/>
                <w:szCs w:val="20"/>
              </w:rPr>
              <w:t xml:space="preserve">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Невыясненные поступления, зачисляемые в  бюджеты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1 17 05000 00 0000 180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Прочие неналоговые доходы</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1 17 05050 10 0000 180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Прочие неналоговые доходы бюджетов </w:t>
            </w:r>
            <w:r w:rsidRPr="00857729">
              <w:rPr>
                <w:rFonts w:ascii="Arial" w:hAnsi="Arial" w:cs="Arial"/>
                <w:sz w:val="20"/>
                <w:szCs w:val="20"/>
              </w:rPr>
              <w:t>сельских</w:t>
            </w:r>
            <w:r w:rsidRPr="00857729">
              <w:rPr>
                <w:rFonts w:ascii="Arial" w:hAnsi="Arial" w:cs="Arial"/>
                <w:bCs/>
                <w:sz w:val="20"/>
                <w:szCs w:val="20"/>
              </w:rPr>
              <w:t xml:space="preserve">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1 17 14000 00 0000 180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Средства самообложения граждан</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703</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1 17 14030 10 0000 180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Средства самообложения граждан, зачисляемые в бюджеты сельских поселений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2 00 00000 00 0000 000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БЕЗВОЗМЕЗДНЫЕ ПОСТУПЛЕНИЯ</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2 02 1</w:t>
            </w:r>
            <w:r w:rsidRPr="00857729">
              <w:rPr>
                <w:rFonts w:ascii="Arial" w:hAnsi="Arial" w:cs="Arial"/>
                <w:sz w:val="20"/>
                <w:szCs w:val="20"/>
              </w:rPr>
              <w:t>0</w:t>
            </w:r>
            <w:r w:rsidRPr="00857729">
              <w:rPr>
                <w:rFonts w:ascii="Arial" w:hAnsi="Arial" w:cs="Arial"/>
                <w:sz w:val="20"/>
                <w:szCs w:val="20"/>
                <w:lang w:val="en-US"/>
              </w:rPr>
              <w:t>000 00 0000 151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 xml:space="preserve">Дотации бюджетам бюджетной системы Российской Федерации </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w:t>
            </w:r>
            <w:r w:rsidRPr="00857729">
              <w:rPr>
                <w:rFonts w:ascii="Arial" w:hAnsi="Arial" w:cs="Arial"/>
                <w:sz w:val="20"/>
                <w:szCs w:val="20"/>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2 02 15001 10 0000 151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 Дотации бюджетам </w:t>
            </w:r>
            <w:r w:rsidRPr="00857729">
              <w:rPr>
                <w:rFonts w:ascii="Arial" w:hAnsi="Arial" w:cs="Arial"/>
                <w:bCs/>
                <w:sz w:val="20"/>
                <w:szCs w:val="20"/>
              </w:rPr>
              <w:t>сельских</w:t>
            </w:r>
            <w:r w:rsidRPr="00857729">
              <w:rPr>
                <w:rFonts w:ascii="Arial" w:hAnsi="Arial" w:cs="Arial"/>
                <w:sz w:val="20"/>
                <w:szCs w:val="20"/>
              </w:rPr>
              <w:t xml:space="preserve"> поселений на выравнивание бюджетной обеспеченности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 xml:space="preserve">2 02 </w:t>
            </w:r>
            <w:r w:rsidRPr="00857729">
              <w:rPr>
                <w:rFonts w:ascii="Arial" w:hAnsi="Arial" w:cs="Arial"/>
                <w:sz w:val="20"/>
                <w:szCs w:val="20"/>
              </w:rPr>
              <w:t>20</w:t>
            </w:r>
            <w:r w:rsidRPr="00857729">
              <w:rPr>
                <w:rFonts w:ascii="Arial" w:hAnsi="Arial" w:cs="Arial"/>
                <w:sz w:val="20"/>
                <w:szCs w:val="20"/>
                <w:lang w:val="en-US"/>
              </w:rPr>
              <w:t>000 00 0000 151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Субсидии бюджетам бюджетной системы Российской Федерации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2 02 20041 10 0000 151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Субсидии бюджетам </w:t>
            </w:r>
            <w:r w:rsidRPr="00857729">
              <w:rPr>
                <w:rFonts w:ascii="Arial" w:hAnsi="Arial" w:cs="Arial"/>
                <w:bCs/>
                <w:sz w:val="20"/>
                <w:szCs w:val="20"/>
              </w:rPr>
              <w:t>сельских</w:t>
            </w:r>
            <w:r w:rsidRPr="00857729">
              <w:rPr>
                <w:rFonts w:ascii="Arial" w:hAnsi="Arial" w:cs="Arial"/>
                <w:sz w:val="20"/>
                <w:szCs w:val="20"/>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5520" w:rsidRPr="00857729" w:rsidTr="00AC5520">
        <w:trPr>
          <w:cantSplit/>
          <w:trHeight w:val="17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lastRenderedPageBreak/>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 2 02 20216 10 0000 151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Субсидии бюджетам </w:t>
            </w:r>
            <w:r w:rsidRPr="00857729">
              <w:rPr>
                <w:rFonts w:ascii="Arial" w:hAnsi="Arial" w:cs="Arial"/>
                <w:bCs/>
                <w:sz w:val="20"/>
                <w:szCs w:val="20"/>
              </w:rPr>
              <w:t>сельских</w:t>
            </w:r>
            <w:r w:rsidRPr="00857729">
              <w:rPr>
                <w:rFonts w:ascii="Arial" w:hAnsi="Arial" w:cs="Arial"/>
                <w:sz w:val="20"/>
                <w:szCs w:val="20"/>
              </w:rP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5520" w:rsidRPr="00857729" w:rsidTr="00AC5520">
        <w:trPr>
          <w:cantSplit/>
          <w:trHeight w:val="17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2 02 29999 10 0000 151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субсидии бюджетам сельских  поселений</w:t>
            </w:r>
          </w:p>
        </w:tc>
      </w:tr>
      <w:tr w:rsidR="00AC5520" w:rsidRPr="00857729" w:rsidTr="00AC5520">
        <w:trPr>
          <w:cantSplit/>
          <w:trHeight w:val="17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2 02 29999 10 2043 151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субсидии бюджетам сельских  поселений</w:t>
            </w:r>
          </w:p>
        </w:tc>
      </w:tr>
      <w:tr w:rsidR="00AC5520" w:rsidRPr="00857729" w:rsidTr="00AC5520">
        <w:trPr>
          <w:cantSplit/>
          <w:trHeight w:val="17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2 02 2</w:t>
            </w:r>
            <w:r w:rsidRPr="00857729">
              <w:rPr>
                <w:rFonts w:ascii="Arial" w:hAnsi="Arial" w:cs="Arial"/>
                <w:sz w:val="20"/>
                <w:szCs w:val="20"/>
              </w:rPr>
              <w:t>9</w:t>
            </w:r>
            <w:r w:rsidRPr="00857729">
              <w:rPr>
                <w:rFonts w:ascii="Arial" w:hAnsi="Arial" w:cs="Arial"/>
                <w:sz w:val="20"/>
                <w:szCs w:val="20"/>
                <w:lang w:val="en-US"/>
              </w:rPr>
              <w:t>999 10 9000 151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субсидии бюджетам сельских  поселений</w:t>
            </w:r>
          </w:p>
        </w:tc>
      </w:tr>
      <w:tr w:rsidR="00AC5520" w:rsidRPr="00857729" w:rsidTr="00AC5520">
        <w:trPr>
          <w:cantSplit/>
          <w:trHeight w:val="17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 xml:space="preserve">2 02 </w:t>
            </w:r>
            <w:r w:rsidRPr="00857729">
              <w:rPr>
                <w:rFonts w:ascii="Arial" w:hAnsi="Arial" w:cs="Arial"/>
                <w:sz w:val="20"/>
                <w:szCs w:val="20"/>
              </w:rPr>
              <w:t>30</w:t>
            </w:r>
            <w:r w:rsidRPr="00857729">
              <w:rPr>
                <w:rFonts w:ascii="Arial" w:hAnsi="Arial" w:cs="Arial"/>
                <w:sz w:val="20"/>
                <w:szCs w:val="20"/>
                <w:lang w:val="en-US"/>
              </w:rPr>
              <w:t>000 00 0000 151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Субвенции бюджетам бюджетной системы Российской Федерации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2 02 35118 10 0000 151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2 02 39999 10 0000 151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субвенции бюджетам сельских  поселений</w:t>
            </w:r>
          </w:p>
        </w:tc>
      </w:tr>
      <w:tr w:rsidR="00AC5520" w:rsidRPr="00857729" w:rsidTr="00AC5520">
        <w:trPr>
          <w:cantSplit/>
          <w:trHeight w:val="145"/>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2 02 3999910 </w:t>
            </w:r>
            <w:r w:rsidRPr="00857729">
              <w:rPr>
                <w:rFonts w:ascii="Arial" w:hAnsi="Arial" w:cs="Arial"/>
                <w:sz w:val="20"/>
                <w:szCs w:val="20"/>
                <w:lang w:val="en-US"/>
              </w:rPr>
              <w:t xml:space="preserve">2070 </w:t>
            </w:r>
            <w:r w:rsidRPr="00857729">
              <w:rPr>
                <w:rFonts w:ascii="Arial" w:hAnsi="Arial" w:cs="Arial"/>
                <w:sz w:val="20"/>
                <w:szCs w:val="20"/>
              </w:rPr>
              <w:t>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субвенции бюджетам сельских  поселений</w:t>
            </w:r>
          </w:p>
        </w:tc>
      </w:tr>
      <w:tr w:rsidR="00AC5520" w:rsidRPr="00857729" w:rsidTr="00AC5520">
        <w:trPr>
          <w:cantSplit/>
          <w:trHeight w:val="145"/>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2 02 39999 10 </w:t>
            </w:r>
            <w:r w:rsidRPr="00857729">
              <w:rPr>
                <w:rFonts w:ascii="Arial" w:hAnsi="Arial" w:cs="Arial"/>
                <w:sz w:val="20"/>
                <w:szCs w:val="20"/>
                <w:lang w:val="en-US"/>
              </w:rPr>
              <w:t xml:space="preserve">2114 </w:t>
            </w:r>
            <w:r w:rsidRPr="00857729">
              <w:rPr>
                <w:rFonts w:ascii="Arial" w:hAnsi="Arial" w:cs="Arial"/>
                <w:sz w:val="20"/>
                <w:szCs w:val="20"/>
              </w:rPr>
              <w:t>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субвенции бюджетам сельских  поселений</w:t>
            </w:r>
          </w:p>
        </w:tc>
      </w:tr>
      <w:tr w:rsidR="00AC5520" w:rsidRPr="00857729" w:rsidTr="00AC5520">
        <w:trPr>
          <w:cantSplit/>
          <w:trHeight w:val="145"/>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rPr>
              <w:t>70</w:t>
            </w:r>
            <w:r w:rsidRPr="00857729">
              <w:rPr>
                <w:rFonts w:ascii="Arial" w:hAnsi="Arial" w:cs="Arial"/>
                <w:sz w:val="20"/>
                <w:szCs w:val="20"/>
                <w:lang w:val="en-US"/>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2 02 39999 10 </w:t>
            </w:r>
            <w:r w:rsidRPr="00857729">
              <w:rPr>
                <w:rFonts w:ascii="Arial" w:hAnsi="Arial" w:cs="Arial"/>
                <w:sz w:val="20"/>
                <w:szCs w:val="20"/>
                <w:lang w:val="en-US"/>
              </w:rPr>
              <w:t xml:space="preserve">2192 </w:t>
            </w:r>
            <w:r w:rsidRPr="00857729">
              <w:rPr>
                <w:rFonts w:ascii="Arial" w:hAnsi="Arial" w:cs="Arial"/>
                <w:sz w:val="20"/>
                <w:szCs w:val="20"/>
              </w:rPr>
              <w:t>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субвенции бюджетам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2 02 4</w:t>
            </w:r>
            <w:r w:rsidRPr="00857729">
              <w:rPr>
                <w:rFonts w:ascii="Arial" w:hAnsi="Arial" w:cs="Arial"/>
                <w:sz w:val="20"/>
                <w:szCs w:val="20"/>
              </w:rPr>
              <w:t>0</w:t>
            </w:r>
            <w:r w:rsidRPr="00857729">
              <w:rPr>
                <w:rFonts w:ascii="Arial" w:hAnsi="Arial" w:cs="Arial"/>
                <w:sz w:val="20"/>
                <w:szCs w:val="20"/>
                <w:lang w:val="en-US"/>
              </w:rPr>
              <w:t>000 00 0000 151</w:t>
            </w:r>
          </w:p>
        </w:tc>
        <w:tc>
          <w:tcPr>
            <w:tcW w:w="6379" w:type="dxa"/>
            <w:vAlign w:val="bottom"/>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rPr>
              <w:t>ИНЫЕ   МЕЖБЮДЖЕТНЫЕ   ТРАНСФЕРТЫ</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w:t>
            </w:r>
            <w:r w:rsidRPr="00857729">
              <w:rPr>
                <w:rFonts w:ascii="Arial" w:hAnsi="Arial" w:cs="Arial"/>
                <w:sz w:val="20"/>
                <w:szCs w:val="20"/>
              </w:rPr>
              <w:t>3</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2 02 4</w:t>
            </w:r>
            <w:r w:rsidRPr="00857729">
              <w:rPr>
                <w:rFonts w:ascii="Arial" w:hAnsi="Arial" w:cs="Arial"/>
                <w:sz w:val="20"/>
                <w:szCs w:val="20"/>
              </w:rPr>
              <w:t>9</w:t>
            </w:r>
            <w:r w:rsidRPr="00857729">
              <w:rPr>
                <w:rFonts w:ascii="Arial" w:hAnsi="Arial" w:cs="Arial"/>
                <w:sz w:val="20"/>
                <w:szCs w:val="20"/>
                <w:lang w:val="en-US"/>
              </w:rPr>
              <w:t>999 10 0000 151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межбюджетные трансферты, передаваемые  бюджетам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w:t>
            </w:r>
            <w:r w:rsidRPr="00857729">
              <w:rPr>
                <w:rFonts w:ascii="Arial" w:hAnsi="Arial" w:cs="Arial"/>
                <w:sz w:val="20"/>
                <w:szCs w:val="20"/>
              </w:rPr>
              <w:t>3</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2 02 4</w:t>
            </w:r>
            <w:r w:rsidRPr="00857729">
              <w:rPr>
                <w:rFonts w:ascii="Arial" w:hAnsi="Arial" w:cs="Arial"/>
                <w:sz w:val="20"/>
                <w:szCs w:val="20"/>
              </w:rPr>
              <w:t>9</w:t>
            </w:r>
            <w:r w:rsidRPr="00857729">
              <w:rPr>
                <w:rFonts w:ascii="Arial" w:hAnsi="Arial" w:cs="Arial"/>
                <w:sz w:val="20"/>
                <w:szCs w:val="20"/>
                <w:lang w:val="en-US"/>
              </w:rPr>
              <w:t xml:space="preserve">999 10 </w:t>
            </w:r>
            <w:r w:rsidRPr="00857729">
              <w:rPr>
                <w:rFonts w:ascii="Arial" w:hAnsi="Arial" w:cs="Arial"/>
                <w:sz w:val="20"/>
                <w:szCs w:val="20"/>
              </w:rPr>
              <w:t>2</w:t>
            </w:r>
            <w:r w:rsidRPr="00857729">
              <w:rPr>
                <w:rFonts w:ascii="Arial" w:hAnsi="Arial" w:cs="Arial"/>
                <w:sz w:val="20"/>
                <w:szCs w:val="20"/>
                <w:lang w:val="en-US"/>
              </w:rPr>
              <w:t>164</w:t>
            </w:r>
            <w:r w:rsidRPr="00857729">
              <w:rPr>
                <w:rFonts w:ascii="Arial" w:hAnsi="Arial" w:cs="Arial"/>
                <w:sz w:val="20"/>
                <w:szCs w:val="20"/>
              </w:rPr>
              <w:t xml:space="preserve"> </w:t>
            </w:r>
            <w:r w:rsidRPr="00857729">
              <w:rPr>
                <w:rFonts w:ascii="Arial" w:hAnsi="Arial" w:cs="Arial"/>
                <w:sz w:val="20"/>
                <w:szCs w:val="20"/>
                <w:lang w:val="en-US"/>
              </w:rPr>
              <w:t>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межбюджетные трансферты, передаваемые  бюджетам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703</w:t>
            </w:r>
          </w:p>
        </w:tc>
        <w:tc>
          <w:tcPr>
            <w:tcW w:w="2551"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2 02 4</w:t>
            </w:r>
            <w:r w:rsidRPr="00857729">
              <w:rPr>
                <w:rFonts w:ascii="Arial" w:hAnsi="Arial" w:cs="Arial"/>
                <w:sz w:val="20"/>
                <w:szCs w:val="20"/>
              </w:rPr>
              <w:t>9</w:t>
            </w:r>
            <w:r w:rsidRPr="00857729">
              <w:rPr>
                <w:rFonts w:ascii="Arial" w:hAnsi="Arial" w:cs="Arial"/>
                <w:sz w:val="20"/>
                <w:szCs w:val="20"/>
                <w:lang w:val="en-US"/>
              </w:rPr>
              <w:t>999 1</w:t>
            </w:r>
            <w:r w:rsidRPr="00857729">
              <w:rPr>
                <w:rFonts w:ascii="Arial" w:hAnsi="Arial" w:cs="Arial"/>
                <w:sz w:val="20"/>
                <w:szCs w:val="20"/>
              </w:rPr>
              <w:t>0</w:t>
            </w:r>
            <w:r w:rsidRPr="00857729">
              <w:rPr>
                <w:rFonts w:ascii="Arial" w:hAnsi="Arial" w:cs="Arial"/>
                <w:sz w:val="20"/>
                <w:szCs w:val="20"/>
                <w:lang w:val="en-US"/>
              </w:rPr>
              <w:t xml:space="preserve"> </w:t>
            </w:r>
            <w:r w:rsidRPr="00857729">
              <w:rPr>
                <w:rFonts w:ascii="Arial" w:hAnsi="Arial" w:cs="Arial"/>
                <w:sz w:val="20"/>
                <w:szCs w:val="20"/>
              </w:rPr>
              <w:t xml:space="preserve">5001 </w:t>
            </w:r>
            <w:r w:rsidRPr="00857729">
              <w:rPr>
                <w:rFonts w:ascii="Arial" w:hAnsi="Arial" w:cs="Arial"/>
                <w:sz w:val="20"/>
                <w:szCs w:val="20"/>
                <w:lang w:val="en-US"/>
              </w:rPr>
              <w:t>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межбюджетные трансферты, передаваемые  бюджетам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2 02 49999 10 9000 151</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межбюджетные трансферты, передаваемые  бюджетам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rPr>
              <w:t xml:space="preserve"> </w:t>
            </w:r>
            <w:r w:rsidRPr="00857729">
              <w:rPr>
                <w:rFonts w:ascii="Arial" w:hAnsi="Arial" w:cs="Arial"/>
                <w:bCs/>
                <w:sz w:val="20"/>
                <w:szCs w:val="20"/>
                <w:lang w:val="en-US"/>
              </w:rPr>
              <w:t>2 02 9</w:t>
            </w:r>
            <w:r w:rsidRPr="00857729">
              <w:rPr>
                <w:rFonts w:ascii="Arial" w:hAnsi="Arial" w:cs="Arial"/>
                <w:bCs/>
                <w:sz w:val="20"/>
                <w:szCs w:val="20"/>
              </w:rPr>
              <w:t>0</w:t>
            </w:r>
            <w:r w:rsidRPr="00857729">
              <w:rPr>
                <w:rFonts w:ascii="Arial" w:hAnsi="Arial" w:cs="Arial"/>
                <w:bCs/>
                <w:sz w:val="20"/>
                <w:szCs w:val="20"/>
                <w:lang w:val="en-US"/>
              </w:rPr>
              <w:t>000 00 0000 151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Прочие безвозмездные поступления от других бюджетов бюджетной системы</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703</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 2 02 90024 10 0000 151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Прочие безвозмездные поступления в бюджеты сельских поселений от бюджетов субъектов Российской Федерации</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2 04 00000 00 0000 000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БЕЗВОЗМЕЗДНЫЕ ПОСТУПЛЕНИЯ ОТ НЕГОСУДАРСТВЕННЫХ ОРГАНИЗАЦИЙ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70</w:t>
            </w:r>
            <w:r w:rsidRPr="00857729">
              <w:rPr>
                <w:rFonts w:ascii="Arial" w:hAnsi="Arial" w:cs="Arial"/>
                <w:bCs/>
                <w:sz w:val="20"/>
                <w:szCs w:val="20"/>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  2 04 05099 10 0000 180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от негосударственных организаций в  бюджеты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70</w:t>
            </w:r>
            <w:r w:rsidRPr="00857729">
              <w:rPr>
                <w:rFonts w:ascii="Arial" w:hAnsi="Arial" w:cs="Arial"/>
                <w:bCs/>
                <w:sz w:val="20"/>
                <w:szCs w:val="20"/>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  2 04 05099 10 </w:t>
            </w:r>
            <w:r w:rsidRPr="00857729">
              <w:rPr>
                <w:rFonts w:ascii="Arial" w:hAnsi="Arial" w:cs="Arial"/>
                <w:sz w:val="20"/>
                <w:szCs w:val="20"/>
                <w:lang w:val="en-US"/>
              </w:rPr>
              <w:t>9</w:t>
            </w:r>
            <w:r w:rsidRPr="00857729">
              <w:rPr>
                <w:rFonts w:ascii="Arial" w:hAnsi="Arial" w:cs="Arial"/>
                <w:sz w:val="20"/>
                <w:szCs w:val="20"/>
              </w:rPr>
              <w:t>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sz w:val="20"/>
                <w:szCs w:val="20"/>
              </w:rPr>
              <w:t>Прочие безвозмездные поступления от негосударственных организаций в  бюджеты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2 07 00000 00 0000 180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ПРОЧИЕ БЕЗВОЗМЕЗДНЫЕ ПОСТУПЛЕНИЯ</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000</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2 07 05000 10 0000 180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lang w:val="en-US"/>
              </w:rPr>
              <w:t>703</w:t>
            </w:r>
            <w:r w:rsidRPr="00857729">
              <w:rPr>
                <w:rFonts w:ascii="Arial" w:hAnsi="Arial" w:cs="Arial"/>
                <w:sz w:val="20"/>
                <w:szCs w:val="20"/>
              </w:rPr>
              <w:t xml:space="preserve"> </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2 07 05020 10 0000 180 </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2 07 05030 10 </w:t>
            </w:r>
            <w:r w:rsidRPr="00857729">
              <w:rPr>
                <w:rFonts w:ascii="Arial" w:hAnsi="Arial" w:cs="Arial"/>
                <w:sz w:val="20"/>
                <w:szCs w:val="20"/>
                <w:lang w:val="en-US"/>
              </w:rPr>
              <w:t>0</w:t>
            </w:r>
            <w:r w:rsidRPr="00857729">
              <w:rPr>
                <w:rFonts w:ascii="Arial" w:hAnsi="Arial" w:cs="Arial"/>
                <w:sz w:val="20"/>
                <w:szCs w:val="20"/>
              </w:rPr>
              <w:t>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rPr>
              <w:t>70</w:t>
            </w:r>
            <w:r w:rsidRPr="00857729">
              <w:rPr>
                <w:rFonts w:ascii="Arial" w:hAnsi="Arial" w:cs="Arial"/>
                <w:sz w:val="20"/>
                <w:szCs w:val="20"/>
                <w:lang w:val="en-US"/>
              </w:rPr>
              <w:t>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2 07 05030 10 </w:t>
            </w:r>
            <w:r w:rsidRPr="00857729">
              <w:rPr>
                <w:rFonts w:ascii="Arial" w:hAnsi="Arial" w:cs="Arial"/>
                <w:sz w:val="20"/>
                <w:szCs w:val="20"/>
                <w:lang w:val="en-US"/>
              </w:rPr>
              <w:t>4</w:t>
            </w:r>
            <w:r w:rsidRPr="00857729">
              <w:rPr>
                <w:rFonts w:ascii="Arial" w:hAnsi="Arial" w:cs="Arial"/>
                <w:sz w:val="20"/>
                <w:szCs w:val="20"/>
              </w:rPr>
              <w:t>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551"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2 07 05030 10 9000 180</w:t>
            </w:r>
          </w:p>
        </w:tc>
        <w:tc>
          <w:tcPr>
            <w:tcW w:w="6379"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безвозмездные поступления  в бюджеты сельских поселений</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000</w:t>
            </w: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2</w:t>
            </w:r>
            <w:r w:rsidRPr="00857729">
              <w:rPr>
                <w:rFonts w:ascii="Arial" w:hAnsi="Arial" w:cs="Arial"/>
                <w:bCs/>
                <w:sz w:val="20"/>
                <w:szCs w:val="20"/>
              </w:rPr>
              <w:t xml:space="preserve"> 19 00000 00 0000 000</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ВОЗВРАТ ОСТАТКОВ СУБСИДИЙ, СУБВЕНЦИЙ И ИНЫХ МЕЖБЮДЖЕТНЫХ ТРАНСФЕРТОВ ИМЕЮЩИХ ЦЕЛЕВОЕ НАЗНАЧЕНИЕ, ПРОШЛЫХ ЛЕТ</w:t>
            </w:r>
          </w:p>
        </w:tc>
      </w:tr>
      <w:tr w:rsidR="00AC5520" w:rsidRPr="00857729" w:rsidTr="00AC5520">
        <w:trPr>
          <w:cantSplit/>
          <w:trHeight w:val="23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70</w:t>
            </w:r>
            <w:r w:rsidRPr="00857729">
              <w:rPr>
                <w:rFonts w:ascii="Arial" w:hAnsi="Arial" w:cs="Arial"/>
                <w:bCs/>
                <w:sz w:val="20"/>
                <w:szCs w:val="20"/>
              </w:rPr>
              <w:t>3</w:t>
            </w:r>
          </w:p>
          <w:p w:rsidR="00AC5520" w:rsidRPr="00857729" w:rsidRDefault="00AC5520" w:rsidP="00857729">
            <w:pPr>
              <w:pStyle w:val="a3"/>
              <w:jc w:val="both"/>
              <w:rPr>
                <w:rFonts w:ascii="Arial" w:hAnsi="Arial" w:cs="Arial"/>
                <w:bCs/>
                <w:sz w:val="20"/>
                <w:szCs w:val="20"/>
              </w:rPr>
            </w:pPr>
          </w:p>
        </w:tc>
        <w:tc>
          <w:tcPr>
            <w:tcW w:w="2551"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2</w:t>
            </w:r>
            <w:r w:rsidRPr="00857729">
              <w:rPr>
                <w:rFonts w:ascii="Arial" w:hAnsi="Arial" w:cs="Arial"/>
                <w:bCs/>
                <w:sz w:val="20"/>
                <w:szCs w:val="20"/>
              </w:rPr>
              <w:t xml:space="preserve"> 19 05000 10 0000 151</w:t>
            </w:r>
          </w:p>
        </w:tc>
        <w:tc>
          <w:tcPr>
            <w:tcW w:w="6379"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Приложение 3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к решению Совета депутатов Горского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сельского поселения Сонковского района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Тверской области  </w:t>
      </w:r>
      <w:r w:rsidR="005F6AC4">
        <w:rPr>
          <w:rFonts w:ascii="Arial" w:hAnsi="Arial" w:cs="Arial"/>
          <w:sz w:val="18"/>
          <w:szCs w:val="24"/>
        </w:rPr>
        <w:t xml:space="preserve"> </w:t>
      </w:r>
      <w:r w:rsidRPr="00857729">
        <w:rPr>
          <w:rFonts w:ascii="Arial" w:hAnsi="Arial" w:cs="Arial"/>
          <w:sz w:val="18"/>
          <w:szCs w:val="24"/>
        </w:rPr>
        <w:t xml:space="preserve">от </w:t>
      </w:r>
      <w:smartTag w:uri="urn:schemas-microsoft-com:office:smarttags" w:element="metricconverter">
        <w:smartTagPr>
          <w:attr w:name="ProductID" w:val="2016 г"/>
        </w:smartTagPr>
        <w:r w:rsidRPr="00857729">
          <w:rPr>
            <w:rFonts w:ascii="Arial" w:hAnsi="Arial" w:cs="Arial"/>
            <w:sz w:val="18"/>
            <w:szCs w:val="24"/>
          </w:rPr>
          <w:t>2016 г</w:t>
        </w:r>
      </w:smartTag>
      <w:r w:rsidRPr="00857729">
        <w:rPr>
          <w:rFonts w:ascii="Arial" w:hAnsi="Arial" w:cs="Arial"/>
          <w:sz w:val="18"/>
          <w:szCs w:val="24"/>
        </w:rPr>
        <w:t xml:space="preserve">. №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«О бюджете муниципального образования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Горское сельское поселение Сонковского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района Тверской области на 2017 год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и на плановый период 2018 и 2019 годов»</w:t>
      </w:r>
    </w:p>
    <w:p w:rsidR="00AC5520" w:rsidRPr="00857729" w:rsidRDefault="00AC5520" w:rsidP="00857729">
      <w:pPr>
        <w:pStyle w:val="a3"/>
        <w:jc w:val="right"/>
        <w:rPr>
          <w:rFonts w:ascii="Arial" w:hAnsi="Arial" w:cs="Arial"/>
          <w:sz w:val="18"/>
          <w:szCs w:val="24"/>
        </w:rPr>
      </w:pPr>
    </w:p>
    <w:p w:rsidR="00AC5520" w:rsidRPr="00857729" w:rsidRDefault="00AC5520" w:rsidP="00857729">
      <w:pPr>
        <w:pStyle w:val="a3"/>
        <w:jc w:val="both"/>
        <w:rPr>
          <w:rFonts w:ascii="Arial" w:hAnsi="Arial" w:cs="Arial"/>
          <w:sz w:val="24"/>
          <w:szCs w:val="24"/>
        </w:rPr>
      </w:pPr>
    </w:p>
    <w:p w:rsidR="00AC5520" w:rsidRPr="005F6AC4" w:rsidRDefault="00AC5520" w:rsidP="00857729">
      <w:pPr>
        <w:pStyle w:val="a3"/>
        <w:jc w:val="center"/>
        <w:rPr>
          <w:rFonts w:ascii="Arial" w:hAnsi="Arial" w:cs="Arial"/>
          <w:sz w:val="20"/>
          <w:szCs w:val="24"/>
        </w:rPr>
      </w:pPr>
      <w:r w:rsidRPr="005F6AC4">
        <w:rPr>
          <w:rFonts w:ascii="Arial" w:hAnsi="Arial" w:cs="Arial"/>
          <w:sz w:val="20"/>
          <w:szCs w:val="24"/>
        </w:rPr>
        <w:t xml:space="preserve">Перечень и коды главных </w:t>
      </w:r>
      <w:proofErr w:type="gramStart"/>
      <w:r w:rsidRPr="005F6AC4">
        <w:rPr>
          <w:rFonts w:ascii="Arial" w:hAnsi="Arial" w:cs="Arial"/>
          <w:sz w:val="20"/>
          <w:szCs w:val="24"/>
        </w:rPr>
        <w:t>администраторов источников финансирования дефицита местного бюджета</w:t>
      </w:r>
      <w:proofErr w:type="gramEnd"/>
      <w:r w:rsidRPr="005F6AC4">
        <w:rPr>
          <w:rFonts w:ascii="Arial" w:hAnsi="Arial" w:cs="Arial"/>
          <w:sz w:val="20"/>
          <w:szCs w:val="24"/>
        </w:rPr>
        <w:t xml:space="preserve"> на 2017 год и на плановый период 2018 и 2019 годов</w:t>
      </w:r>
    </w:p>
    <w:p w:rsidR="00AC5520" w:rsidRPr="005F6AC4" w:rsidRDefault="00AC5520" w:rsidP="00857729">
      <w:pPr>
        <w:pStyle w:val="a3"/>
        <w:jc w:val="both"/>
        <w:rPr>
          <w:rFonts w:ascii="Arial" w:hAnsi="Arial" w:cs="Arial"/>
          <w:sz w:val="20"/>
          <w:szCs w:val="24"/>
        </w:rPr>
      </w:pPr>
    </w:p>
    <w:p w:rsidR="00AC5520" w:rsidRPr="00857729" w:rsidRDefault="00AC5520" w:rsidP="00857729">
      <w:pPr>
        <w:pStyle w:val="a3"/>
        <w:jc w:val="both"/>
        <w:rPr>
          <w:rFonts w:ascii="Arial" w:hAnsi="Arial" w:cs="Arial"/>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6407"/>
      </w:tblGrid>
      <w:tr w:rsidR="00AC5520" w:rsidRPr="00857729" w:rsidTr="005F6AC4">
        <w:trPr>
          <w:cantSplit/>
          <w:trHeight w:val="435"/>
        </w:trPr>
        <w:tc>
          <w:tcPr>
            <w:tcW w:w="3261" w:type="dxa"/>
            <w:gridSpan w:val="2"/>
            <w:vAlign w:val="center"/>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 бюджетной классификации Российской Федерации</w:t>
            </w:r>
          </w:p>
        </w:tc>
        <w:tc>
          <w:tcPr>
            <w:tcW w:w="6407" w:type="dxa"/>
            <w:vMerge w:val="restart"/>
            <w:vAlign w:val="center"/>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наименование</w:t>
            </w:r>
          </w:p>
        </w:tc>
      </w:tr>
      <w:tr w:rsidR="00AC5520" w:rsidRPr="00857729" w:rsidTr="005F6AC4">
        <w:trPr>
          <w:cantSplit/>
          <w:trHeight w:val="1819"/>
        </w:trPr>
        <w:tc>
          <w:tcPr>
            <w:tcW w:w="567" w:type="dxa"/>
            <w:textDirection w:val="btLr"/>
            <w:vAlign w:val="center"/>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 администратора</w:t>
            </w:r>
          </w:p>
        </w:tc>
        <w:tc>
          <w:tcPr>
            <w:tcW w:w="2694" w:type="dxa"/>
            <w:vAlign w:val="center"/>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 источников финансирования дефицита бюджета  МО Горское сельское поселение Сонковского района Тверской области</w:t>
            </w:r>
          </w:p>
        </w:tc>
        <w:tc>
          <w:tcPr>
            <w:tcW w:w="6407" w:type="dxa"/>
            <w:vMerge/>
            <w:vAlign w:val="center"/>
          </w:tcPr>
          <w:p w:rsidR="00AC5520" w:rsidRPr="00857729" w:rsidRDefault="00AC5520" w:rsidP="00857729">
            <w:pPr>
              <w:pStyle w:val="a3"/>
              <w:jc w:val="both"/>
              <w:rPr>
                <w:rFonts w:ascii="Arial" w:hAnsi="Arial" w:cs="Arial"/>
                <w:sz w:val="20"/>
                <w:szCs w:val="20"/>
              </w:rPr>
            </w:pPr>
          </w:p>
        </w:tc>
      </w:tr>
      <w:tr w:rsidR="00AC5520" w:rsidRPr="00857729" w:rsidTr="005F6AC4">
        <w:tc>
          <w:tcPr>
            <w:tcW w:w="56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703</w:t>
            </w:r>
          </w:p>
        </w:tc>
        <w:tc>
          <w:tcPr>
            <w:tcW w:w="2694" w:type="dxa"/>
            <w:vAlign w:val="center"/>
          </w:tcPr>
          <w:p w:rsidR="00AC5520" w:rsidRPr="00857729" w:rsidRDefault="00AC5520" w:rsidP="00857729">
            <w:pPr>
              <w:pStyle w:val="a3"/>
              <w:jc w:val="both"/>
              <w:rPr>
                <w:rFonts w:ascii="Arial" w:hAnsi="Arial" w:cs="Arial"/>
                <w:sz w:val="20"/>
                <w:szCs w:val="20"/>
              </w:rPr>
            </w:pP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Администрация Горского сельского поселения Сонковского района Тверской области</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01 02 00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w:t>
            </w:r>
            <w:proofErr w:type="spellStart"/>
            <w:r w:rsidRPr="00857729">
              <w:rPr>
                <w:rFonts w:ascii="Arial" w:hAnsi="Arial" w:cs="Arial"/>
                <w:sz w:val="20"/>
                <w:szCs w:val="20"/>
              </w:rPr>
              <w:t>00</w:t>
            </w:r>
            <w:proofErr w:type="spellEnd"/>
            <w:r w:rsidRPr="00857729">
              <w:rPr>
                <w:rFonts w:ascii="Arial" w:hAnsi="Arial" w:cs="Arial"/>
                <w:sz w:val="20"/>
                <w:szCs w:val="20"/>
              </w:rPr>
              <w:t xml:space="preserve"> 0000 000</w:t>
            </w:r>
          </w:p>
        </w:tc>
        <w:tc>
          <w:tcPr>
            <w:tcW w:w="640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Кредиты кредитных организаций в валюте Российской Федерации</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 xml:space="preserve">01 02 00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0000 700</w:t>
            </w:r>
          </w:p>
        </w:tc>
        <w:tc>
          <w:tcPr>
            <w:tcW w:w="6407" w:type="dxa"/>
            <w:vAlign w:val="center"/>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 xml:space="preserve">Получение кредитов от кредитных организаций в валюте Российской Федерации </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703</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01 02 00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10 0000 710</w:t>
            </w:r>
          </w:p>
        </w:tc>
        <w:tc>
          <w:tcPr>
            <w:tcW w:w="640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Получение кредитов от кредитных организаций бюджетами сельских поселений в валюте Российской Федерации</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 xml:space="preserve">01 02 00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0000 800</w:t>
            </w:r>
          </w:p>
        </w:tc>
        <w:tc>
          <w:tcPr>
            <w:tcW w:w="6407" w:type="dxa"/>
            <w:vAlign w:val="center"/>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 xml:space="preserve">Погашение кредитов, предоставленных кредитными  организациями в валюте Российской Федерации </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703</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01 02 00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10 0000 810</w:t>
            </w:r>
          </w:p>
        </w:tc>
        <w:tc>
          <w:tcPr>
            <w:tcW w:w="640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sz w:val="20"/>
                <w:szCs w:val="20"/>
              </w:rPr>
              <w:t>Погашение бюджетами сельских поселений кредитов от кредитных организаций в валюте Российской Федерации</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01 05 00 </w:t>
            </w:r>
            <w:proofErr w:type="spellStart"/>
            <w:r w:rsidRPr="00857729">
              <w:rPr>
                <w:rFonts w:ascii="Arial" w:hAnsi="Arial" w:cs="Arial"/>
                <w:sz w:val="20"/>
                <w:szCs w:val="20"/>
              </w:rPr>
              <w:t>00</w:t>
            </w:r>
            <w:proofErr w:type="spellEnd"/>
            <w:r w:rsidRPr="00857729">
              <w:rPr>
                <w:rFonts w:ascii="Arial" w:hAnsi="Arial" w:cs="Arial"/>
                <w:sz w:val="20"/>
                <w:szCs w:val="20"/>
              </w:rPr>
              <w:t xml:space="preserve"> </w:t>
            </w:r>
            <w:proofErr w:type="spellStart"/>
            <w:r w:rsidRPr="00857729">
              <w:rPr>
                <w:rFonts w:ascii="Arial" w:hAnsi="Arial" w:cs="Arial"/>
                <w:sz w:val="20"/>
                <w:szCs w:val="20"/>
              </w:rPr>
              <w:t>00</w:t>
            </w:r>
            <w:proofErr w:type="spellEnd"/>
            <w:r w:rsidRPr="00857729">
              <w:rPr>
                <w:rFonts w:ascii="Arial" w:hAnsi="Arial" w:cs="Arial"/>
                <w:sz w:val="20"/>
                <w:szCs w:val="20"/>
              </w:rPr>
              <w:t xml:space="preserve"> 0000 000</w:t>
            </w: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Изменение остатков средств на счетах по учету средств бюджетов</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 xml:space="preserve">01 05 02 00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0000 500</w:t>
            </w:r>
          </w:p>
        </w:tc>
        <w:tc>
          <w:tcPr>
            <w:tcW w:w="6407"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Увеличение прочих остатков средств бюджетов</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01 05 02 01 00 0000 510</w:t>
            </w: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Увеличение прочих остатков денежных средств  бюджетов  </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703</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01 05 02 01 10 0000 510</w:t>
            </w: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Увеличение прочих остатков денежных средств  бюджетов  </w:t>
            </w:r>
            <w:r w:rsidRPr="00857729">
              <w:rPr>
                <w:rFonts w:ascii="Arial" w:hAnsi="Arial" w:cs="Arial"/>
                <w:bCs/>
                <w:sz w:val="20"/>
                <w:szCs w:val="20"/>
              </w:rPr>
              <w:t>сельских</w:t>
            </w:r>
            <w:r w:rsidRPr="00857729">
              <w:rPr>
                <w:rFonts w:ascii="Arial" w:hAnsi="Arial" w:cs="Arial"/>
                <w:sz w:val="20"/>
                <w:szCs w:val="20"/>
              </w:rPr>
              <w:t xml:space="preserve"> поселений</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 xml:space="preserve">01 05 02 00 </w:t>
            </w:r>
            <w:proofErr w:type="spellStart"/>
            <w:r w:rsidRPr="00857729">
              <w:rPr>
                <w:rFonts w:ascii="Arial" w:hAnsi="Arial" w:cs="Arial"/>
                <w:i/>
                <w:sz w:val="20"/>
                <w:szCs w:val="20"/>
              </w:rPr>
              <w:t>00</w:t>
            </w:r>
            <w:proofErr w:type="spellEnd"/>
            <w:r w:rsidRPr="00857729">
              <w:rPr>
                <w:rFonts w:ascii="Arial" w:hAnsi="Arial" w:cs="Arial"/>
                <w:i/>
                <w:sz w:val="20"/>
                <w:szCs w:val="20"/>
              </w:rPr>
              <w:t xml:space="preserve"> 0000 600</w:t>
            </w:r>
          </w:p>
        </w:tc>
        <w:tc>
          <w:tcPr>
            <w:tcW w:w="6407" w:type="dxa"/>
            <w:vAlign w:val="center"/>
          </w:tcPr>
          <w:p w:rsidR="00AC5520" w:rsidRPr="00857729" w:rsidRDefault="00AC5520" w:rsidP="00857729">
            <w:pPr>
              <w:pStyle w:val="a3"/>
              <w:jc w:val="both"/>
              <w:rPr>
                <w:rFonts w:ascii="Arial" w:hAnsi="Arial" w:cs="Arial"/>
                <w:i/>
                <w:sz w:val="20"/>
                <w:szCs w:val="20"/>
              </w:rPr>
            </w:pPr>
            <w:r w:rsidRPr="00857729">
              <w:rPr>
                <w:rFonts w:ascii="Arial" w:hAnsi="Arial" w:cs="Arial"/>
                <w:i/>
                <w:sz w:val="20"/>
                <w:szCs w:val="20"/>
              </w:rPr>
              <w:t>Уменьшение прочих остатков средств бюджетов</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01 05 02 01 00 0000 610</w:t>
            </w: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Уменьшение прочих остатков денежных средств  бюджетов  </w:t>
            </w:r>
          </w:p>
        </w:tc>
      </w:tr>
      <w:tr w:rsidR="00AC5520" w:rsidRPr="00857729" w:rsidTr="005F6AC4">
        <w:tc>
          <w:tcPr>
            <w:tcW w:w="567" w:type="dxa"/>
            <w:vAlign w:val="center"/>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703</w:t>
            </w:r>
          </w:p>
        </w:tc>
        <w:tc>
          <w:tcPr>
            <w:tcW w:w="2694"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01 05 02 01 10 0000 610</w:t>
            </w:r>
          </w:p>
        </w:tc>
        <w:tc>
          <w:tcPr>
            <w:tcW w:w="6407" w:type="dxa"/>
            <w:vAlign w:val="center"/>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Уменьшение прочих остатков денежных средств  бюджетов </w:t>
            </w:r>
            <w:r w:rsidRPr="00857729">
              <w:rPr>
                <w:rFonts w:ascii="Arial" w:hAnsi="Arial" w:cs="Arial"/>
                <w:bCs/>
                <w:sz w:val="20"/>
                <w:szCs w:val="20"/>
              </w:rPr>
              <w:t>сельских</w:t>
            </w:r>
            <w:r w:rsidRPr="00857729">
              <w:rPr>
                <w:rFonts w:ascii="Arial" w:hAnsi="Arial" w:cs="Arial"/>
                <w:sz w:val="20"/>
                <w:szCs w:val="20"/>
              </w:rPr>
              <w:t xml:space="preserve"> поселений</w:t>
            </w:r>
          </w:p>
        </w:tc>
      </w:tr>
    </w:tbl>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Default="005F6AC4" w:rsidP="00857729">
      <w:pPr>
        <w:pStyle w:val="a3"/>
        <w:jc w:val="both"/>
        <w:rPr>
          <w:rFonts w:ascii="Arial" w:hAnsi="Arial" w:cs="Arial"/>
          <w:sz w:val="24"/>
          <w:szCs w:val="24"/>
        </w:rPr>
      </w:pPr>
      <w:r>
        <w:rPr>
          <w:rFonts w:ascii="Arial" w:hAnsi="Arial" w:cs="Arial"/>
          <w:sz w:val="24"/>
          <w:szCs w:val="24"/>
        </w:rPr>
        <w:lastRenderedPageBreak/>
        <w:t xml:space="preserve">   </w:t>
      </w:r>
    </w:p>
    <w:p w:rsidR="005F6AC4" w:rsidRPr="00857729" w:rsidRDefault="005F6AC4" w:rsidP="00857729">
      <w:pPr>
        <w:pStyle w:val="a3"/>
        <w:jc w:val="both"/>
        <w:rPr>
          <w:rFonts w:ascii="Arial" w:hAnsi="Arial" w:cs="Arial"/>
          <w:sz w:val="24"/>
          <w:szCs w:val="24"/>
        </w:rPr>
      </w:pP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Приложение 4</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к решению Совета депутатов Горского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сельского поселения Сонковского района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Тверской области </w:t>
      </w:r>
      <w:r w:rsidR="005F6AC4">
        <w:rPr>
          <w:rFonts w:ascii="Arial" w:hAnsi="Arial" w:cs="Arial"/>
          <w:sz w:val="18"/>
          <w:szCs w:val="24"/>
        </w:rPr>
        <w:t xml:space="preserve"> </w:t>
      </w:r>
      <w:r w:rsidRPr="00857729">
        <w:rPr>
          <w:rFonts w:ascii="Arial" w:hAnsi="Arial" w:cs="Arial"/>
          <w:sz w:val="18"/>
          <w:szCs w:val="24"/>
        </w:rPr>
        <w:t xml:space="preserve"> от </w:t>
      </w:r>
      <w:smartTag w:uri="urn:schemas-microsoft-com:office:smarttags" w:element="metricconverter">
        <w:smartTagPr>
          <w:attr w:name="ProductID" w:val="2016 г"/>
        </w:smartTagPr>
        <w:r w:rsidRPr="00857729">
          <w:rPr>
            <w:rFonts w:ascii="Arial" w:hAnsi="Arial" w:cs="Arial"/>
            <w:sz w:val="18"/>
            <w:szCs w:val="24"/>
          </w:rPr>
          <w:t>2016 г</w:t>
        </w:r>
      </w:smartTag>
      <w:r w:rsidRPr="00857729">
        <w:rPr>
          <w:rFonts w:ascii="Arial" w:hAnsi="Arial" w:cs="Arial"/>
          <w:sz w:val="18"/>
          <w:szCs w:val="24"/>
        </w:rPr>
        <w:t xml:space="preserve">. №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«О бюджете муниципального образования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Горское сельское поселение Сонковского</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 xml:space="preserve">района Тверской области на 2017 год </w:t>
      </w:r>
    </w:p>
    <w:p w:rsidR="00AC5520" w:rsidRPr="00857729" w:rsidRDefault="00AC5520" w:rsidP="00857729">
      <w:pPr>
        <w:pStyle w:val="a3"/>
        <w:jc w:val="right"/>
        <w:rPr>
          <w:rFonts w:ascii="Arial" w:hAnsi="Arial" w:cs="Arial"/>
          <w:sz w:val="18"/>
          <w:szCs w:val="24"/>
        </w:rPr>
      </w:pPr>
      <w:r w:rsidRPr="00857729">
        <w:rPr>
          <w:rFonts w:ascii="Arial" w:hAnsi="Arial" w:cs="Arial"/>
          <w:sz w:val="18"/>
          <w:szCs w:val="24"/>
        </w:rPr>
        <w:t>и на плановый период 2018 и 2019 годов»</w:t>
      </w:r>
    </w:p>
    <w:p w:rsidR="00AC5520" w:rsidRPr="00857729" w:rsidRDefault="00AC5520" w:rsidP="00857729">
      <w:pPr>
        <w:pStyle w:val="a3"/>
        <w:jc w:val="both"/>
        <w:rPr>
          <w:rFonts w:ascii="Arial" w:hAnsi="Arial" w:cs="Arial"/>
          <w:sz w:val="24"/>
          <w:szCs w:val="24"/>
        </w:rPr>
      </w:pPr>
    </w:p>
    <w:p w:rsidR="00AC5520" w:rsidRPr="005F6AC4" w:rsidRDefault="00AC5520" w:rsidP="00857729">
      <w:pPr>
        <w:pStyle w:val="a3"/>
        <w:jc w:val="center"/>
        <w:rPr>
          <w:rFonts w:ascii="Arial" w:hAnsi="Arial" w:cs="Arial"/>
          <w:sz w:val="20"/>
          <w:szCs w:val="24"/>
        </w:rPr>
      </w:pPr>
      <w:r w:rsidRPr="005F6AC4">
        <w:rPr>
          <w:rFonts w:ascii="Arial" w:hAnsi="Arial" w:cs="Arial"/>
          <w:sz w:val="20"/>
          <w:szCs w:val="24"/>
        </w:rPr>
        <w:t>Перечень Главных администраторов доходов местного бюджета на 2017 год и на плановый период 2018 и 2019 годов  - органов государственной власти Российской Федерации, органов государственной власти Тверской области</w:t>
      </w:r>
    </w:p>
    <w:p w:rsidR="00AC5520" w:rsidRPr="00857729" w:rsidRDefault="00AC5520" w:rsidP="00857729">
      <w:pPr>
        <w:pStyle w:val="a3"/>
        <w:jc w:val="both"/>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18"/>
        <w:gridCol w:w="5812"/>
      </w:tblGrid>
      <w:tr w:rsidR="00AC5520" w:rsidRPr="00857729" w:rsidTr="00AC5520">
        <w:trPr>
          <w:cantSplit/>
          <w:trHeight w:val="435"/>
        </w:trPr>
        <w:tc>
          <w:tcPr>
            <w:tcW w:w="4253" w:type="dxa"/>
            <w:gridSpan w:val="2"/>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Код бюджетной классификации Российской Федерации</w:t>
            </w:r>
          </w:p>
        </w:tc>
        <w:tc>
          <w:tcPr>
            <w:tcW w:w="5812" w:type="dxa"/>
            <w:vMerge w:val="restart"/>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Наименование</w:t>
            </w:r>
          </w:p>
        </w:tc>
      </w:tr>
      <w:tr w:rsidR="00AC5520" w:rsidRPr="00857729" w:rsidTr="00AC5520">
        <w:trPr>
          <w:cantSplit/>
          <w:trHeight w:val="352"/>
        </w:trPr>
        <w:tc>
          <w:tcPr>
            <w:tcW w:w="1135" w:type="dxa"/>
          </w:tcPr>
          <w:p w:rsidR="00AC5520" w:rsidRPr="00857729" w:rsidRDefault="00AC5520" w:rsidP="00857729">
            <w:pPr>
              <w:pStyle w:val="a3"/>
              <w:jc w:val="center"/>
              <w:rPr>
                <w:rFonts w:ascii="Arial" w:hAnsi="Arial" w:cs="Arial"/>
                <w:sz w:val="20"/>
                <w:szCs w:val="20"/>
              </w:rPr>
            </w:pPr>
            <w:proofErr w:type="spellStart"/>
            <w:r w:rsidRPr="00857729">
              <w:rPr>
                <w:rFonts w:ascii="Arial" w:hAnsi="Arial" w:cs="Arial"/>
                <w:sz w:val="20"/>
                <w:szCs w:val="20"/>
              </w:rPr>
              <w:t>Адми</w:t>
            </w:r>
            <w:proofErr w:type="spellEnd"/>
            <w:r w:rsidRPr="00857729">
              <w:rPr>
                <w:rFonts w:ascii="Arial" w:hAnsi="Arial" w:cs="Arial"/>
                <w:sz w:val="20"/>
                <w:szCs w:val="20"/>
              </w:rPr>
              <w:t>-</w:t>
            </w:r>
          </w:p>
          <w:p w:rsidR="00AC5520" w:rsidRPr="00857729" w:rsidRDefault="00AC5520" w:rsidP="00857729">
            <w:pPr>
              <w:pStyle w:val="a3"/>
              <w:jc w:val="center"/>
              <w:rPr>
                <w:rFonts w:ascii="Arial" w:hAnsi="Arial" w:cs="Arial"/>
                <w:sz w:val="20"/>
                <w:szCs w:val="20"/>
              </w:rPr>
            </w:pPr>
            <w:proofErr w:type="spellStart"/>
            <w:r w:rsidRPr="00857729">
              <w:rPr>
                <w:rFonts w:ascii="Arial" w:hAnsi="Arial" w:cs="Arial"/>
                <w:sz w:val="20"/>
                <w:szCs w:val="20"/>
              </w:rPr>
              <w:t>нистра</w:t>
            </w:r>
            <w:proofErr w:type="spellEnd"/>
            <w:r w:rsidRPr="00857729">
              <w:rPr>
                <w:rFonts w:ascii="Arial" w:hAnsi="Arial" w:cs="Arial"/>
                <w:sz w:val="20"/>
                <w:szCs w:val="20"/>
              </w:rPr>
              <w:t>-</w:t>
            </w:r>
          </w:p>
          <w:p w:rsidR="00AC5520" w:rsidRPr="00857729" w:rsidRDefault="00AC5520" w:rsidP="00857729">
            <w:pPr>
              <w:pStyle w:val="a3"/>
              <w:jc w:val="center"/>
              <w:rPr>
                <w:rFonts w:ascii="Arial" w:hAnsi="Arial" w:cs="Arial"/>
                <w:sz w:val="20"/>
                <w:szCs w:val="20"/>
                <w:lang w:val="en-US"/>
              </w:rPr>
            </w:pPr>
            <w:r w:rsidRPr="00857729">
              <w:rPr>
                <w:rFonts w:ascii="Arial" w:hAnsi="Arial" w:cs="Arial"/>
                <w:sz w:val="20"/>
                <w:szCs w:val="20"/>
              </w:rPr>
              <w:t>торы</w:t>
            </w:r>
          </w:p>
        </w:tc>
        <w:tc>
          <w:tcPr>
            <w:tcW w:w="3118" w:type="dxa"/>
          </w:tcPr>
          <w:p w:rsidR="00AC5520" w:rsidRPr="00857729" w:rsidRDefault="00AC5520" w:rsidP="00857729">
            <w:pPr>
              <w:pStyle w:val="a3"/>
              <w:jc w:val="center"/>
              <w:rPr>
                <w:rFonts w:ascii="Arial" w:hAnsi="Arial" w:cs="Arial"/>
                <w:sz w:val="20"/>
                <w:szCs w:val="20"/>
              </w:rPr>
            </w:pPr>
            <w:r w:rsidRPr="00857729">
              <w:rPr>
                <w:rFonts w:ascii="Arial" w:hAnsi="Arial" w:cs="Arial"/>
                <w:sz w:val="20"/>
                <w:szCs w:val="20"/>
              </w:rPr>
              <w:t>доходов бюджета  МО Горское  сельское поселение Сонковского района Тверской области</w:t>
            </w:r>
          </w:p>
        </w:tc>
        <w:tc>
          <w:tcPr>
            <w:tcW w:w="5812" w:type="dxa"/>
            <w:vMerge/>
          </w:tcPr>
          <w:p w:rsidR="00AC5520" w:rsidRPr="00857729" w:rsidRDefault="00AC5520" w:rsidP="00857729">
            <w:pPr>
              <w:pStyle w:val="a3"/>
              <w:jc w:val="both"/>
              <w:rPr>
                <w:rFonts w:ascii="Arial" w:hAnsi="Arial" w:cs="Arial"/>
                <w:sz w:val="20"/>
                <w:szCs w:val="20"/>
              </w:rPr>
            </w:pP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lang w:val="en-US"/>
              </w:rPr>
            </w:pPr>
            <w:r w:rsidRPr="00857729">
              <w:rPr>
                <w:rFonts w:ascii="Arial" w:hAnsi="Arial" w:cs="Arial"/>
                <w:bCs/>
                <w:sz w:val="20"/>
                <w:szCs w:val="20"/>
                <w:lang w:val="en-US"/>
              </w:rPr>
              <w:t>100</w:t>
            </w:r>
          </w:p>
        </w:tc>
        <w:tc>
          <w:tcPr>
            <w:tcW w:w="3118" w:type="dxa"/>
          </w:tcPr>
          <w:p w:rsidR="00AC5520" w:rsidRPr="00857729" w:rsidRDefault="00AC5520" w:rsidP="00857729">
            <w:pPr>
              <w:pStyle w:val="a3"/>
              <w:jc w:val="both"/>
              <w:rPr>
                <w:rFonts w:ascii="Arial" w:hAnsi="Arial" w:cs="Arial"/>
                <w:bCs/>
                <w:sz w:val="20"/>
                <w:szCs w:val="20"/>
              </w:rPr>
            </w:pPr>
          </w:p>
        </w:tc>
        <w:tc>
          <w:tcPr>
            <w:tcW w:w="5812"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Управление федерального казначейства по Тверской области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lang w:val="en-US"/>
              </w:rPr>
              <w:t>1</w:t>
            </w:r>
            <w:r w:rsidRPr="00857729">
              <w:rPr>
                <w:rFonts w:ascii="Arial" w:hAnsi="Arial" w:cs="Arial"/>
                <w:bCs/>
                <w:sz w:val="20"/>
                <w:szCs w:val="20"/>
              </w:rPr>
              <w:t>00</w:t>
            </w:r>
          </w:p>
        </w:tc>
        <w:tc>
          <w:tcPr>
            <w:tcW w:w="3118" w:type="dxa"/>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1 03 02000 01 0000 110</w:t>
            </w:r>
          </w:p>
        </w:tc>
        <w:tc>
          <w:tcPr>
            <w:tcW w:w="5812" w:type="dxa"/>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АКЦИЗЫ ПО ПОДАКЦИЗНЫМ ТОВАРАМ (ПРОДУКЦИИ), ПРОИЗВОДИМЫМ НА ТЕРРИТОРИИ РОССИЙСКОЙ ФЕДЕРАЦИИ</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lang w:val="en-US"/>
              </w:rPr>
              <w:t>100</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1 03 02230 01 0000 110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дизельное топливо, зачисляемые в консолидированные бюджеты субъектов РФ</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lang w:val="en-US"/>
              </w:rPr>
              <w:t>100</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1 03 02240 01 0000 110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моторные масла для дизельных и (или) карбюраторных (</w:t>
            </w:r>
            <w:proofErr w:type="spellStart"/>
            <w:r w:rsidRPr="00857729">
              <w:rPr>
                <w:rFonts w:ascii="Arial" w:hAnsi="Arial" w:cs="Arial"/>
                <w:sz w:val="20"/>
                <w:szCs w:val="20"/>
              </w:rPr>
              <w:t>инжекторных</w:t>
            </w:r>
            <w:proofErr w:type="spellEnd"/>
            <w:r w:rsidRPr="00857729">
              <w:rPr>
                <w:rFonts w:ascii="Arial" w:hAnsi="Arial" w:cs="Arial"/>
                <w:sz w:val="20"/>
                <w:szCs w:val="20"/>
              </w:rPr>
              <w:t>) двигателей, зачисляемые в консолидированные бюджеты субъектов РФ</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lang w:val="en-US"/>
              </w:rPr>
              <w:t>100</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1 03 02250 01 0000 110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автомобильный бензин, производимый на территории РФ, зачисляемые в консолидированные бюджеты субъектов РФ</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bCs/>
                <w:sz w:val="20"/>
                <w:szCs w:val="20"/>
                <w:lang w:val="en-US"/>
              </w:rPr>
              <w:t>100</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1 03 02260 01 0000 110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r>
      <w:tr w:rsidR="00AC5520" w:rsidRPr="00857729" w:rsidTr="00AC5520">
        <w:trPr>
          <w:cantSplit/>
          <w:trHeight w:val="171"/>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sz w:val="20"/>
                <w:szCs w:val="20"/>
              </w:rPr>
            </w:pP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Федеральная налоговая служба</w:t>
            </w:r>
          </w:p>
        </w:tc>
      </w:tr>
      <w:tr w:rsidR="00AC5520" w:rsidRPr="00857729" w:rsidTr="00AC5520">
        <w:trPr>
          <w:cantSplit/>
          <w:trHeight w:val="103"/>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1 01 02000 01 0000 110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НАЛОГ НА ДОХОДЫ ФИЗИЧЕСКИХ ЛИЦ  </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182</w:t>
            </w:r>
          </w:p>
        </w:tc>
        <w:tc>
          <w:tcPr>
            <w:tcW w:w="3118"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1 01 02010 01 0000 110</w:t>
            </w:r>
          </w:p>
        </w:tc>
        <w:tc>
          <w:tcPr>
            <w:tcW w:w="5812" w:type="dxa"/>
          </w:tcPr>
          <w:p w:rsidR="00AC5520" w:rsidRPr="00857729" w:rsidRDefault="00AC5520" w:rsidP="00857729">
            <w:pPr>
              <w:pStyle w:val="a3"/>
              <w:jc w:val="both"/>
              <w:rPr>
                <w:rFonts w:ascii="Arial" w:eastAsia="Arial Unicode MS" w:hAnsi="Arial" w:cs="Arial"/>
                <w:sz w:val="20"/>
                <w:szCs w:val="20"/>
              </w:rPr>
            </w:pPr>
            <w:r w:rsidRPr="00857729">
              <w:rPr>
                <w:rFonts w:ascii="Arial" w:eastAsia="Arial Unicode MS" w:hAnsi="Arial" w:cs="Arial"/>
                <w:sz w:val="20"/>
                <w:szCs w:val="20"/>
              </w:rPr>
              <w:t>Налог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182</w:t>
            </w:r>
          </w:p>
        </w:tc>
        <w:tc>
          <w:tcPr>
            <w:tcW w:w="3118" w:type="dxa"/>
          </w:tcPr>
          <w:p w:rsidR="00AC5520" w:rsidRPr="00857729" w:rsidRDefault="00AC5520" w:rsidP="00857729">
            <w:pPr>
              <w:pStyle w:val="a3"/>
              <w:jc w:val="both"/>
              <w:rPr>
                <w:rFonts w:ascii="Arial" w:eastAsia="Arial Unicode MS" w:hAnsi="Arial" w:cs="Arial"/>
                <w:i/>
                <w:sz w:val="20"/>
                <w:szCs w:val="20"/>
              </w:rPr>
            </w:pPr>
            <w:r w:rsidRPr="00857729">
              <w:rPr>
                <w:rFonts w:ascii="Arial" w:hAnsi="Arial" w:cs="Arial"/>
                <w:i/>
                <w:sz w:val="20"/>
                <w:szCs w:val="20"/>
              </w:rPr>
              <w:t>1 01 0202</w:t>
            </w:r>
            <w:r w:rsidRPr="00857729">
              <w:rPr>
                <w:rFonts w:ascii="Arial" w:hAnsi="Arial" w:cs="Arial"/>
                <w:i/>
                <w:sz w:val="20"/>
                <w:szCs w:val="20"/>
                <w:lang w:val="en-US"/>
              </w:rPr>
              <w:t>0</w:t>
            </w:r>
            <w:r w:rsidRPr="00857729">
              <w:rPr>
                <w:rFonts w:ascii="Arial" w:hAnsi="Arial" w:cs="Arial"/>
                <w:i/>
                <w:sz w:val="20"/>
                <w:szCs w:val="20"/>
              </w:rPr>
              <w:t xml:space="preserve"> 01 0000 110</w:t>
            </w:r>
          </w:p>
        </w:tc>
        <w:tc>
          <w:tcPr>
            <w:tcW w:w="5812" w:type="dxa"/>
          </w:tcPr>
          <w:p w:rsidR="00AC5520" w:rsidRPr="00857729" w:rsidRDefault="00AC5520" w:rsidP="00857729">
            <w:pPr>
              <w:pStyle w:val="a3"/>
              <w:jc w:val="both"/>
              <w:rPr>
                <w:rFonts w:ascii="Arial" w:eastAsia="Arial Unicode MS" w:hAnsi="Arial" w:cs="Arial"/>
                <w:i/>
                <w:sz w:val="20"/>
                <w:szCs w:val="20"/>
              </w:rPr>
            </w:pPr>
            <w:r w:rsidRPr="00857729">
              <w:rPr>
                <w:rFonts w:ascii="Arial" w:hAnsi="Arial" w:cs="Arial"/>
                <w:i/>
                <w:iCs/>
                <w:sz w:val="20"/>
                <w:szCs w:val="20"/>
              </w:rPr>
              <w:t xml:space="preserve">Налог на доходы физических лиц с </w:t>
            </w:r>
            <w:proofErr w:type="gramStart"/>
            <w:r w:rsidRPr="00857729">
              <w:rPr>
                <w:rFonts w:ascii="Arial" w:hAnsi="Arial" w:cs="Arial"/>
                <w:i/>
                <w:iCs/>
                <w:sz w:val="20"/>
                <w:szCs w:val="20"/>
              </w:rPr>
              <w:t>доходов</w:t>
            </w:r>
            <w:proofErr w:type="gramEnd"/>
            <w:r w:rsidRPr="00857729">
              <w:rPr>
                <w:rFonts w:ascii="Arial" w:hAnsi="Arial" w:cs="Arial"/>
                <w:i/>
                <w:iCs/>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182</w:t>
            </w:r>
          </w:p>
        </w:tc>
        <w:tc>
          <w:tcPr>
            <w:tcW w:w="3118"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1 01 02030 01 0000 110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Налог на доходы физических лиц с доходов, полученных физическими лицами, в соответствии со статьей 228 НК РФ.</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182</w:t>
            </w:r>
          </w:p>
        </w:tc>
        <w:tc>
          <w:tcPr>
            <w:tcW w:w="3118"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1 01 02040 01 0000 110</w:t>
            </w:r>
          </w:p>
        </w:tc>
        <w:tc>
          <w:tcPr>
            <w:tcW w:w="5812" w:type="dxa"/>
          </w:tcPr>
          <w:p w:rsidR="00AC5520" w:rsidRPr="00857729" w:rsidRDefault="00AC5520" w:rsidP="00857729">
            <w:pPr>
              <w:pStyle w:val="a3"/>
              <w:jc w:val="both"/>
              <w:rPr>
                <w:rFonts w:ascii="Arial" w:eastAsia="Arial Unicode MS" w:hAnsi="Arial" w:cs="Arial"/>
                <w:sz w:val="20"/>
                <w:szCs w:val="20"/>
              </w:rPr>
            </w:pPr>
            <w:r w:rsidRPr="00857729">
              <w:rPr>
                <w:rFonts w:ascii="Arial" w:eastAsia="Arial Unicode MS" w:hAnsi="Arial" w:cs="Arial"/>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осуществляющие трудовую деятельность по найму у физических лиц на основании патента в соответствии со статьей 227.1 НК РФ.</w:t>
            </w:r>
          </w:p>
        </w:tc>
      </w:tr>
      <w:tr w:rsidR="00AC5520" w:rsidRPr="00857729" w:rsidTr="00AC5520">
        <w:trPr>
          <w:cantSplit/>
          <w:trHeight w:val="138"/>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182</w:t>
            </w:r>
          </w:p>
        </w:tc>
        <w:tc>
          <w:tcPr>
            <w:tcW w:w="3118"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1 05 00000 00 0000 000</w:t>
            </w:r>
          </w:p>
        </w:tc>
        <w:tc>
          <w:tcPr>
            <w:tcW w:w="5812"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НАЛОГИ НА СОВОКУПНЫЙ ДОХОД</w:t>
            </w:r>
          </w:p>
        </w:tc>
      </w:tr>
      <w:tr w:rsidR="00AC5520" w:rsidRPr="00857729" w:rsidTr="00AC5520">
        <w:trPr>
          <w:cantSplit/>
          <w:trHeight w:val="83"/>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1 05 0</w:t>
            </w:r>
            <w:r w:rsidRPr="00857729">
              <w:rPr>
                <w:rFonts w:ascii="Arial" w:hAnsi="Arial" w:cs="Arial"/>
                <w:sz w:val="20"/>
                <w:szCs w:val="20"/>
                <w:lang w:val="en-US"/>
              </w:rPr>
              <w:t>3</w:t>
            </w:r>
            <w:r w:rsidRPr="00857729">
              <w:rPr>
                <w:rFonts w:ascii="Arial" w:hAnsi="Arial" w:cs="Arial"/>
                <w:sz w:val="20"/>
                <w:szCs w:val="20"/>
              </w:rPr>
              <w:t>0</w:t>
            </w:r>
            <w:r w:rsidRPr="00857729">
              <w:rPr>
                <w:rFonts w:ascii="Arial" w:hAnsi="Arial" w:cs="Arial"/>
                <w:sz w:val="20"/>
                <w:szCs w:val="20"/>
                <w:lang w:val="en-US"/>
              </w:rPr>
              <w:t>1</w:t>
            </w:r>
            <w:r w:rsidRPr="00857729">
              <w:rPr>
                <w:rFonts w:ascii="Arial" w:hAnsi="Arial" w:cs="Arial"/>
                <w:sz w:val="20"/>
                <w:szCs w:val="20"/>
              </w:rPr>
              <w:t xml:space="preserve">0 </w:t>
            </w:r>
            <w:proofErr w:type="spellStart"/>
            <w:r w:rsidRPr="00857729">
              <w:rPr>
                <w:rFonts w:ascii="Arial" w:hAnsi="Arial" w:cs="Arial"/>
                <w:sz w:val="20"/>
                <w:szCs w:val="20"/>
              </w:rPr>
              <w:t>0</w:t>
            </w:r>
            <w:proofErr w:type="spellEnd"/>
            <w:r w:rsidRPr="00857729">
              <w:rPr>
                <w:rFonts w:ascii="Arial" w:hAnsi="Arial" w:cs="Arial"/>
                <w:sz w:val="20"/>
                <w:szCs w:val="20"/>
                <w:lang w:val="en-US"/>
              </w:rPr>
              <w:t>1</w:t>
            </w:r>
            <w:r w:rsidRPr="00857729">
              <w:rPr>
                <w:rFonts w:ascii="Arial" w:hAnsi="Arial" w:cs="Arial"/>
                <w:sz w:val="20"/>
                <w:szCs w:val="20"/>
              </w:rPr>
              <w:t xml:space="preserve">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Единый сельскохозяйственный налог</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1 05 0</w:t>
            </w:r>
            <w:r w:rsidRPr="00857729">
              <w:rPr>
                <w:rFonts w:ascii="Arial" w:hAnsi="Arial" w:cs="Arial"/>
                <w:sz w:val="20"/>
                <w:szCs w:val="20"/>
                <w:lang w:val="en-US"/>
              </w:rPr>
              <w:t>3</w:t>
            </w:r>
            <w:r w:rsidRPr="00857729">
              <w:rPr>
                <w:rFonts w:ascii="Arial" w:hAnsi="Arial" w:cs="Arial"/>
                <w:sz w:val="20"/>
                <w:szCs w:val="20"/>
              </w:rPr>
              <w:t>0</w:t>
            </w:r>
            <w:r w:rsidRPr="00857729">
              <w:rPr>
                <w:rFonts w:ascii="Arial" w:hAnsi="Arial" w:cs="Arial"/>
                <w:sz w:val="20"/>
                <w:szCs w:val="20"/>
                <w:lang w:val="en-US"/>
              </w:rPr>
              <w:t>2</w:t>
            </w:r>
            <w:r w:rsidRPr="00857729">
              <w:rPr>
                <w:rFonts w:ascii="Arial" w:hAnsi="Arial" w:cs="Arial"/>
                <w:sz w:val="20"/>
                <w:szCs w:val="20"/>
              </w:rPr>
              <w:t xml:space="preserve">0 </w:t>
            </w:r>
            <w:proofErr w:type="spellStart"/>
            <w:r w:rsidRPr="00857729">
              <w:rPr>
                <w:rFonts w:ascii="Arial" w:hAnsi="Arial" w:cs="Arial"/>
                <w:sz w:val="20"/>
                <w:szCs w:val="20"/>
              </w:rPr>
              <w:t>0</w:t>
            </w:r>
            <w:proofErr w:type="spellEnd"/>
            <w:r w:rsidRPr="00857729">
              <w:rPr>
                <w:rFonts w:ascii="Arial" w:hAnsi="Arial" w:cs="Arial"/>
                <w:sz w:val="20"/>
                <w:szCs w:val="20"/>
                <w:lang w:val="en-US"/>
              </w:rPr>
              <w:t>1</w:t>
            </w:r>
            <w:r w:rsidRPr="00857729">
              <w:rPr>
                <w:rFonts w:ascii="Arial" w:hAnsi="Arial" w:cs="Arial"/>
                <w:sz w:val="20"/>
                <w:szCs w:val="20"/>
              </w:rPr>
              <w:t xml:space="preserve">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Единый сельскохозяйственный налог (за налоговые периоды, истекшие до 1 января 2011 года)</w:t>
            </w:r>
          </w:p>
        </w:tc>
      </w:tr>
      <w:tr w:rsidR="00AC5520" w:rsidRPr="00857729" w:rsidTr="00AC5520">
        <w:trPr>
          <w:cantSplit/>
          <w:trHeight w:val="91"/>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1 06 00000 00 0000 000</w:t>
            </w:r>
          </w:p>
        </w:tc>
        <w:tc>
          <w:tcPr>
            <w:tcW w:w="5812" w:type="dxa"/>
          </w:tcPr>
          <w:p w:rsidR="00AC5520" w:rsidRPr="00857729" w:rsidRDefault="00AC5520" w:rsidP="00857729">
            <w:pPr>
              <w:pStyle w:val="a3"/>
              <w:jc w:val="both"/>
              <w:rPr>
                <w:rFonts w:ascii="Arial" w:eastAsia="Arial Unicode MS" w:hAnsi="Arial" w:cs="Arial"/>
                <w:sz w:val="20"/>
                <w:szCs w:val="20"/>
              </w:rPr>
            </w:pPr>
            <w:r w:rsidRPr="00857729">
              <w:rPr>
                <w:rFonts w:ascii="Arial" w:hAnsi="Arial" w:cs="Arial"/>
                <w:sz w:val="20"/>
                <w:szCs w:val="20"/>
              </w:rPr>
              <w:t>НАЛОГИ НА ИМУЩЕСТВО</w:t>
            </w:r>
          </w:p>
        </w:tc>
      </w:tr>
      <w:tr w:rsidR="00AC5520" w:rsidRPr="00857729" w:rsidTr="00AC5520">
        <w:trPr>
          <w:cantSplit/>
          <w:trHeight w:val="179"/>
        </w:trPr>
        <w:tc>
          <w:tcPr>
            <w:tcW w:w="1135" w:type="dxa"/>
          </w:tcPr>
          <w:p w:rsidR="00AC5520" w:rsidRPr="00857729" w:rsidRDefault="00AC5520" w:rsidP="00857729">
            <w:pPr>
              <w:pStyle w:val="a3"/>
              <w:jc w:val="both"/>
              <w:rPr>
                <w:rFonts w:ascii="Arial" w:hAnsi="Arial" w:cs="Arial"/>
                <w:bCs/>
                <w:i/>
                <w:sz w:val="20"/>
                <w:szCs w:val="20"/>
                <w:lang w:val="en-US"/>
              </w:rPr>
            </w:pPr>
            <w:r w:rsidRPr="00857729">
              <w:rPr>
                <w:rFonts w:ascii="Arial" w:hAnsi="Arial" w:cs="Arial"/>
                <w:bCs/>
                <w:i/>
                <w:sz w:val="20"/>
                <w:szCs w:val="20"/>
                <w:lang w:val="en-US"/>
              </w:rPr>
              <w:t>182</w:t>
            </w:r>
          </w:p>
        </w:tc>
        <w:tc>
          <w:tcPr>
            <w:tcW w:w="3118"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1 06 01000 00 0000 110</w:t>
            </w:r>
          </w:p>
        </w:tc>
        <w:tc>
          <w:tcPr>
            <w:tcW w:w="5812" w:type="dxa"/>
          </w:tcPr>
          <w:p w:rsidR="00AC5520" w:rsidRPr="00857729" w:rsidRDefault="00AC5520" w:rsidP="00857729">
            <w:pPr>
              <w:pStyle w:val="a3"/>
              <w:jc w:val="both"/>
              <w:rPr>
                <w:rFonts w:ascii="Arial" w:hAnsi="Arial" w:cs="Arial"/>
                <w:bCs/>
                <w:i/>
                <w:sz w:val="20"/>
                <w:szCs w:val="20"/>
              </w:rPr>
            </w:pPr>
            <w:r w:rsidRPr="00857729">
              <w:rPr>
                <w:rFonts w:ascii="Arial" w:hAnsi="Arial" w:cs="Arial"/>
                <w:bCs/>
                <w:i/>
                <w:sz w:val="20"/>
                <w:szCs w:val="20"/>
              </w:rPr>
              <w:t>Налог на имущество физических лиц</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1 06 01030 10 0000 110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w:t>
            </w:r>
            <w:r w:rsidRPr="00857729">
              <w:rPr>
                <w:rFonts w:ascii="Arial" w:hAnsi="Arial" w:cs="Arial"/>
                <w:color w:val="FF0000"/>
                <w:sz w:val="20"/>
                <w:szCs w:val="20"/>
              </w:rPr>
              <w:t xml:space="preserve"> </w:t>
            </w:r>
            <w:r w:rsidRPr="00857729">
              <w:rPr>
                <w:rFonts w:ascii="Arial" w:hAnsi="Arial" w:cs="Arial"/>
                <w:sz w:val="20"/>
                <w:szCs w:val="20"/>
              </w:rPr>
              <w:t>поселений</w:t>
            </w:r>
          </w:p>
        </w:tc>
      </w:tr>
      <w:tr w:rsidR="00AC5520" w:rsidRPr="00857729" w:rsidTr="00AC5520">
        <w:trPr>
          <w:cantSplit/>
          <w:trHeight w:val="119"/>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1 06 06000 00 0000 110</w:t>
            </w:r>
          </w:p>
        </w:tc>
        <w:tc>
          <w:tcPr>
            <w:tcW w:w="5812" w:type="dxa"/>
          </w:tcPr>
          <w:p w:rsidR="00AC5520" w:rsidRPr="00857729" w:rsidRDefault="00AC5520" w:rsidP="00857729">
            <w:pPr>
              <w:pStyle w:val="a3"/>
              <w:jc w:val="both"/>
              <w:rPr>
                <w:rFonts w:ascii="Arial" w:hAnsi="Arial" w:cs="Arial"/>
                <w:i/>
                <w:iCs/>
                <w:sz w:val="20"/>
                <w:szCs w:val="20"/>
              </w:rPr>
            </w:pPr>
            <w:r w:rsidRPr="00857729">
              <w:rPr>
                <w:rFonts w:ascii="Arial" w:hAnsi="Arial" w:cs="Arial"/>
                <w:i/>
                <w:iCs/>
                <w:sz w:val="20"/>
                <w:szCs w:val="20"/>
              </w:rPr>
              <w:t xml:space="preserve">Земельный налог </w:t>
            </w:r>
          </w:p>
        </w:tc>
      </w:tr>
      <w:tr w:rsidR="00AC5520" w:rsidRPr="00857729" w:rsidTr="00AC5520">
        <w:trPr>
          <w:cantSplit/>
          <w:trHeight w:val="207"/>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1 06 06030 03 0000 110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организаций</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1 06 06033 10 0000 110</w:t>
            </w:r>
          </w:p>
        </w:tc>
        <w:tc>
          <w:tcPr>
            <w:tcW w:w="5812"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r>
      <w:tr w:rsidR="00AC5520" w:rsidRPr="00857729" w:rsidTr="00AC5520">
        <w:trPr>
          <w:cantSplit/>
          <w:trHeight w:val="187"/>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1 06 06040 00 0000 110</w:t>
            </w:r>
          </w:p>
        </w:tc>
        <w:tc>
          <w:tcPr>
            <w:tcW w:w="5812"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Земельный налог с физических лиц</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182</w:t>
            </w:r>
          </w:p>
        </w:tc>
        <w:tc>
          <w:tcPr>
            <w:tcW w:w="3118"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1 06 06043 10 0000 110</w:t>
            </w:r>
          </w:p>
        </w:tc>
        <w:tc>
          <w:tcPr>
            <w:tcW w:w="5812" w:type="dxa"/>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Земельный налог с физических лиц, обладающих земельным участком, расположенным в границах сельских поселений</w:t>
            </w:r>
          </w:p>
        </w:tc>
      </w:tr>
      <w:tr w:rsidR="00AC5520" w:rsidRPr="00857729" w:rsidTr="00AC5520">
        <w:trPr>
          <w:cantSplit/>
          <w:trHeight w:val="309"/>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snapToGrid w:val="0"/>
                <w:sz w:val="20"/>
                <w:szCs w:val="20"/>
              </w:rPr>
            </w:pPr>
            <w:r w:rsidRPr="00857729">
              <w:rPr>
                <w:rFonts w:ascii="Arial" w:hAnsi="Arial" w:cs="Arial"/>
                <w:snapToGrid w:val="0"/>
                <w:sz w:val="20"/>
                <w:szCs w:val="20"/>
              </w:rPr>
              <w:t>1 09 00000 00 0000 000</w:t>
            </w:r>
          </w:p>
        </w:tc>
        <w:tc>
          <w:tcPr>
            <w:tcW w:w="5812" w:type="dxa"/>
          </w:tcPr>
          <w:p w:rsidR="00AC5520" w:rsidRPr="00857729" w:rsidRDefault="00AC5520" w:rsidP="00857729">
            <w:pPr>
              <w:pStyle w:val="a3"/>
              <w:jc w:val="both"/>
              <w:rPr>
                <w:rFonts w:ascii="Arial" w:hAnsi="Arial" w:cs="Arial"/>
                <w:snapToGrid w:val="0"/>
                <w:sz w:val="20"/>
                <w:szCs w:val="20"/>
              </w:rPr>
            </w:pPr>
            <w:r w:rsidRPr="00857729">
              <w:rPr>
                <w:rFonts w:ascii="Arial" w:hAnsi="Arial" w:cs="Arial"/>
                <w:snapToGrid w:val="0"/>
                <w:sz w:val="20"/>
                <w:szCs w:val="20"/>
              </w:rPr>
              <w:t>ЗАДОЛЖЕННОСТЬ   И ПЕРЕРАСЧЕТЫ ПО ОТМЕНЕННЫМ НАЛОГАМ, СБОРАМ И ИНЫМ ОБЯЗАТЕЛЬНЫМ ПЛАТЕЖАМ</w:t>
            </w:r>
          </w:p>
        </w:tc>
      </w:tr>
      <w:tr w:rsidR="00AC5520" w:rsidRPr="00857729" w:rsidTr="00AC5520">
        <w:trPr>
          <w:cantSplit/>
          <w:trHeight w:val="215"/>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iCs/>
                <w:snapToGrid w:val="0"/>
                <w:sz w:val="20"/>
                <w:szCs w:val="20"/>
              </w:rPr>
            </w:pPr>
            <w:r w:rsidRPr="00857729">
              <w:rPr>
                <w:rFonts w:ascii="Arial" w:hAnsi="Arial" w:cs="Arial"/>
                <w:iCs/>
                <w:snapToGrid w:val="0"/>
                <w:sz w:val="20"/>
                <w:szCs w:val="20"/>
              </w:rPr>
              <w:t>1 09 04000 00 0000 000</w:t>
            </w:r>
          </w:p>
        </w:tc>
        <w:tc>
          <w:tcPr>
            <w:tcW w:w="5812"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Налоги на имущество</w:t>
            </w:r>
          </w:p>
        </w:tc>
      </w:tr>
      <w:tr w:rsidR="00AC5520" w:rsidRPr="00857729" w:rsidTr="00AC5520">
        <w:trPr>
          <w:cantSplit/>
          <w:trHeight w:val="133"/>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iCs/>
                <w:snapToGrid w:val="0"/>
                <w:sz w:val="20"/>
                <w:szCs w:val="20"/>
              </w:rPr>
            </w:pPr>
            <w:r w:rsidRPr="00857729">
              <w:rPr>
                <w:rFonts w:ascii="Arial" w:hAnsi="Arial" w:cs="Arial"/>
                <w:iCs/>
                <w:snapToGrid w:val="0"/>
                <w:sz w:val="20"/>
                <w:szCs w:val="20"/>
              </w:rPr>
              <w:t>1 09 04050 00 0000 110</w:t>
            </w:r>
          </w:p>
        </w:tc>
        <w:tc>
          <w:tcPr>
            <w:tcW w:w="5812"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Земельный налог (по обязательствам, возникшим до 1 января 2006 года)</w:t>
            </w:r>
          </w:p>
        </w:tc>
      </w:tr>
      <w:tr w:rsidR="00AC5520" w:rsidRPr="00857729" w:rsidTr="00AC5520">
        <w:trPr>
          <w:cantSplit/>
          <w:trHeight w:val="352"/>
        </w:trPr>
        <w:tc>
          <w:tcPr>
            <w:tcW w:w="1135" w:type="dxa"/>
          </w:tcPr>
          <w:p w:rsidR="00AC5520" w:rsidRPr="00857729" w:rsidRDefault="00AC5520" w:rsidP="00857729">
            <w:pPr>
              <w:pStyle w:val="a3"/>
              <w:jc w:val="both"/>
              <w:rPr>
                <w:rFonts w:ascii="Arial" w:hAnsi="Arial" w:cs="Arial"/>
                <w:sz w:val="20"/>
                <w:szCs w:val="20"/>
                <w:lang w:val="en-US"/>
              </w:rPr>
            </w:pPr>
            <w:r w:rsidRPr="00857729">
              <w:rPr>
                <w:rFonts w:ascii="Arial" w:hAnsi="Arial" w:cs="Arial"/>
                <w:sz w:val="20"/>
                <w:szCs w:val="20"/>
                <w:lang w:val="en-US"/>
              </w:rPr>
              <w:t>182</w:t>
            </w:r>
          </w:p>
        </w:tc>
        <w:tc>
          <w:tcPr>
            <w:tcW w:w="3118" w:type="dxa"/>
          </w:tcPr>
          <w:p w:rsidR="00AC5520" w:rsidRPr="00857729" w:rsidRDefault="00AC5520" w:rsidP="00857729">
            <w:pPr>
              <w:pStyle w:val="a3"/>
              <w:jc w:val="both"/>
              <w:rPr>
                <w:rFonts w:ascii="Arial" w:hAnsi="Arial" w:cs="Arial"/>
                <w:iCs/>
                <w:snapToGrid w:val="0"/>
                <w:sz w:val="20"/>
                <w:szCs w:val="20"/>
              </w:rPr>
            </w:pPr>
            <w:r w:rsidRPr="00857729">
              <w:rPr>
                <w:rFonts w:ascii="Arial" w:hAnsi="Arial" w:cs="Arial"/>
                <w:iCs/>
                <w:snapToGrid w:val="0"/>
                <w:sz w:val="20"/>
                <w:szCs w:val="20"/>
              </w:rPr>
              <w:t>1 09 0405</w:t>
            </w:r>
            <w:r w:rsidRPr="00857729">
              <w:rPr>
                <w:rFonts w:ascii="Arial" w:hAnsi="Arial" w:cs="Arial"/>
                <w:iCs/>
                <w:snapToGrid w:val="0"/>
                <w:sz w:val="20"/>
                <w:szCs w:val="20"/>
                <w:lang w:val="en-US"/>
              </w:rPr>
              <w:t>3</w:t>
            </w:r>
            <w:r w:rsidRPr="00857729">
              <w:rPr>
                <w:rFonts w:ascii="Arial" w:hAnsi="Arial" w:cs="Arial"/>
                <w:iCs/>
                <w:snapToGrid w:val="0"/>
                <w:sz w:val="20"/>
                <w:szCs w:val="20"/>
              </w:rPr>
              <w:t xml:space="preserve"> 10 0000 110</w:t>
            </w:r>
          </w:p>
        </w:tc>
        <w:tc>
          <w:tcPr>
            <w:tcW w:w="5812" w:type="dxa"/>
          </w:tcPr>
          <w:p w:rsidR="00AC5520" w:rsidRPr="00857729" w:rsidRDefault="00AC5520" w:rsidP="00857729">
            <w:pPr>
              <w:pStyle w:val="a3"/>
              <w:jc w:val="both"/>
              <w:rPr>
                <w:rFonts w:ascii="Arial" w:hAnsi="Arial" w:cs="Arial"/>
                <w:iCs/>
                <w:sz w:val="20"/>
                <w:szCs w:val="20"/>
              </w:rPr>
            </w:pPr>
            <w:r w:rsidRPr="00857729">
              <w:rPr>
                <w:rFonts w:ascii="Arial" w:hAnsi="Arial" w:cs="Arial"/>
                <w:iCs/>
                <w:sz w:val="20"/>
                <w:szCs w:val="20"/>
              </w:rPr>
              <w:t>Земельный налог (по обязательствам, возникшим до 1 января 2006 года), мобилизуемый на территориях сельских поселений</w:t>
            </w:r>
          </w:p>
        </w:tc>
      </w:tr>
    </w:tbl>
    <w:p w:rsidR="00AC5520" w:rsidRPr="00857729" w:rsidRDefault="00AC5520" w:rsidP="00857729">
      <w:pPr>
        <w:pStyle w:val="a3"/>
        <w:jc w:val="both"/>
        <w:rPr>
          <w:rFonts w:ascii="Arial" w:hAnsi="Arial" w:cs="Arial"/>
          <w:sz w:val="24"/>
          <w:szCs w:val="24"/>
        </w:rPr>
      </w:pPr>
    </w:p>
    <w:tbl>
      <w:tblPr>
        <w:tblW w:w="10254" w:type="dxa"/>
        <w:tblInd w:w="-557" w:type="dxa"/>
        <w:tblLayout w:type="fixed"/>
        <w:tblLook w:val="04A0"/>
      </w:tblPr>
      <w:tblGrid>
        <w:gridCol w:w="704"/>
        <w:gridCol w:w="1696"/>
        <w:gridCol w:w="4409"/>
        <w:gridCol w:w="1144"/>
        <w:gridCol w:w="1144"/>
        <w:gridCol w:w="1157"/>
      </w:tblGrid>
      <w:tr w:rsidR="00AC5520" w:rsidRPr="00857729" w:rsidTr="00650E96">
        <w:trPr>
          <w:trHeight w:val="315"/>
        </w:trPr>
        <w:tc>
          <w:tcPr>
            <w:tcW w:w="704"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1696"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7854" w:type="dxa"/>
            <w:gridSpan w:val="4"/>
            <w:tcBorders>
              <w:top w:val="nil"/>
              <w:left w:val="nil"/>
              <w:bottom w:val="nil"/>
              <w:right w:val="nil"/>
            </w:tcBorders>
            <w:shd w:val="clear" w:color="auto" w:fill="auto"/>
            <w:noWrap/>
            <w:vAlign w:val="bottom"/>
            <w:hideMark/>
          </w:tcPr>
          <w:p w:rsidR="00857729" w:rsidRPr="00857729" w:rsidRDefault="00AC5520" w:rsidP="00857729">
            <w:pPr>
              <w:pStyle w:val="a3"/>
              <w:jc w:val="both"/>
              <w:rPr>
                <w:rFonts w:ascii="Arial" w:hAnsi="Arial" w:cs="Arial"/>
                <w:bCs/>
                <w:sz w:val="18"/>
                <w:szCs w:val="24"/>
              </w:rPr>
            </w:pPr>
            <w:r w:rsidRPr="00857729">
              <w:rPr>
                <w:rFonts w:ascii="Arial" w:hAnsi="Arial" w:cs="Arial"/>
                <w:bCs/>
                <w:sz w:val="18"/>
                <w:szCs w:val="24"/>
              </w:rPr>
              <w:t xml:space="preserve">        </w:t>
            </w: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857729" w:rsidRPr="00857729" w:rsidRDefault="00857729" w:rsidP="00857729">
            <w:pPr>
              <w:pStyle w:val="a3"/>
              <w:jc w:val="both"/>
              <w:rPr>
                <w:rFonts w:ascii="Arial" w:hAnsi="Arial" w:cs="Arial"/>
                <w:bCs/>
                <w:sz w:val="18"/>
                <w:szCs w:val="24"/>
              </w:rPr>
            </w:pPr>
          </w:p>
          <w:p w:rsidR="00AC5520" w:rsidRPr="00857729" w:rsidRDefault="00AC5520" w:rsidP="00857729">
            <w:pPr>
              <w:pStyle w:val="a3"/>
              <w:jc w:val="both"/>
              <w:rPr>
                <w:rFonts w:ascii="Arial" w:hAnsi="Arial" w:cs="Arial"/>
                <w:bCs/>
                <w:sz w:val="18"/>
                <w:szCs w:val="24"/>
              </w:rPr>
            </w:pPr>
            <w:r w:rsidRPr="00857729">
              <w:rPr>
                <w:rFonts w:ascii="Arial" w:hAnsi="Arial" w:cs="Arial"/>
                <w:bCs/>
                <w:sz w:val="18"/>
                <w:szCs w:val="24"/>
              </w:rPr>
              <w:t xml:space="preserve">                                                                                          Приложение 5</w:t>
            </w:r>
          </w:p>
        </w:tc>
      </w:tr>
      <w:tr w:rsidR="00AC5520" w:rsidRPr="00857729" w:rsidTr="00650E96">
        <w:trPr>
          <w:trHeight w:val="2145"/>
        </w:trPr>
        <w:tc>
          <w:tcPr>
            <w:tcW w:w="704"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bCs/>
                <w:sz w:val="24"/>
                <w:szCs w:val="24"/>
              </w:rPr>
            </w:pPr>
          </w:p>
        </w:tc>
        <w:tc>
          <w:tcPr>
            <w:tcW w:w="1696"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4409" w:type="dxa"/>
            <w:tcBorders>
              <w:top w:val="nil"/>
              <w:left w:val="nil"/>
              <w:bottom w:val="nil"/>
              <w:right w:val="nil"/>
            </w:tcBorders>
            <w:shd w:val="clear" w:color="auto" w:fill="auto"/>
            <w:vAlign w:val="bottom"/>
            <w:hideMark/>
          </w:tcPr>
          <w:p w:rsidR="00AC5520" w:rsidRPr="00857729" w:rsidRDefault="00AC5520" w:rsidP="00857729">
            <w:pPr>
              <w:pStyle w:val="a3"/>
              <w:jc w:val="both"/>
              <w:rPr>
                <w:rFonts w:ascii="Arial" w:hAnsi="Arial" w:cs="Arial"/>
                <w:sz w:val="18"/>
                <w:szCs w:val="24"/>
              </w:rPr>
            </w:pPr>
          </w:p>
        </w:tc>
        <w:tc>
          <w:tcPr>
            <w:tcW w:w="3445" w:type="dxa"/>
            <w:gridSpan w:val="3"/>
            <w:tcBorders>
              <w:top w:val="nil"/>
              <w:left w:val="nil"/>
              <w:bottom w:val="nil"/>
              <w:right w:val="nil"/>
            </w:tcBorders>
            <w:shd w:val="clear" w:color="auto" w:fill="auto"/>
            <w:vAlign w:val="bottom"/>
            <w:hideMark/>
          </w:tcPr>
          <w:p w:rsidR="00AC5520" w:rsidRPr="00857729" w:rsidRDefault="00AC5520" w:rsidP="00857729">
            <w:pPr>
              <w:pStyle w:val="a3"/>
              <w:jc w:val="both"/>
              <w:rPr>
                <w:rFonts w:ascii="Arial" w:hAnsi="Arial" w:cs="Arial"/>
                <w:sz w:val="18"/>
                <w:szCs w:val="24"/>
              </w:rPr>
            </w:pPr>
            <w:r w:rsidRPr="00857729">
              <w:rPr>
                <w:rFonts w:ascii="Arial" w:hAnsi="Arial" w:cs="Arial"/>
                <w:sz w:val="18"/>
                <w:szCs w:val="24"/>
              </w:rPr>
              <w:t>к решению Совета депутатов Горского</w:t>
            </w:r>
            <w:r w:rsidRPr="00857729">
              <w:rPr>
                <w:rFonts w:ascii="Arial" w:hAnsi="Arial" w:cs="Arial"/>
                <w:sz w:val="18"/>
                <w:szCs w:val="24"/>
              </w:rPr>
              <w:br/>
              <w:t>сельского поселения Сонко</w:t>
            </w:r>
            <w:r w:rsidR="005F6AC4">
              <w:rPr>
                <w:rFonts w:ascii="Arial" w:hAnsi="Arial" w:cs="Arial"/>
                <w:sz w:val="18"/>
                <w:szCs w:val="24"/>
              </w:rPr>
              <w:t xml:space="preserve">вского района </w:t>
            </w:r>
            <w:r w:rsidR="005F6AC4">
              <w:rPr>
                <w:rFonts w:ascii="Arial" w:hAnsi="Arial" w:cs="Arial"/>
                <w:sz w:val="18"/>
                <w:szCs w:val="24"/>
              </w:rPr>
              <w:br/>
              <w:t>Тверской области</w:t>
            </w:r>
            <w:r w:rsidRPr="00857729">
              <w:rPr>
                <w:rFonts w:ascii="Arial" w:hAnsi="Arial" w:cs="Arial"/>
                <w:sz w:val="18"/>
                <w:szCs w:val="24"/>
              </w:rPr>
              <w:t xml:space="preserve"> от 2016 г. № </w:t>
            </w:r>
            <w:r w:rsidRPr="00857729">
              <w:rPr>
                <w:rFonts w:ascii="Arial" w:hAnsi="Arial" w:cs="Arial"/>
                <w:sz w:val="18"/>
                <w:szCs w:val="24"/>
              </w:rPr>
              <w:br/>
              <w:t xml:space="preserve">«О бюджете муниципального образования </w:t>
            </w:r>
            <w:r w:rsidRPr="00857729">
              <w:rPr>
                <w:rFonts w:ascii="Arial" w:hAnsi="Arial" w:cs="Arial"/>
                <w:sz w:val="18"/>
                <w:szCs w:val="24"/>
              </w:rPr>
              <w:br/>
              <w:t>Горское сельское поселение Сонковского</w:t>
            </w:r>
            <w:r w:rsidRPr="00857729">
              <w:rPr>
                <w:rFonts w:ascii="Arial" w:hAnsi="Arial" w:cs="Arial"/>
                <w:sz w:val="18"/>
                <w:szCs w:val="24"/>
              </w:rPr>
              <w:br/>
              <w:t xml:space="preserve">района Тверской области на 2017 год </w:t>
            </w:r>
            <w:r w:rsidRPr="00857729">
              <w:rPr>
                <w:rFonts w:ascii="Arial" w:hAnsi="Arial" w:cs="Arial"/>
                <w:sz w:val="18"/>
                <w:szCs w:val="24"/>
              </w:rPr>
              <w:br/>
              <w:t>и на плановый период 2018 и 2019 годов»</w:t>
            </w:r>
          </w:p>
        </w:tc>
      </w:tr>
      <w:tr w:rsidR="00AC5520" w:rsidRPr="00857729" w:rsidTr="00650E96">
        <w:trPr>
          <w:trHeight w:val="300"/>
        </w:trPr>
        <w:tc>
          <w:tcPr>
            <w:tcW w:w="704"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1696"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5553" w:type="dxa"/>
            <w:gridSpan w:val="2"/>
            <w:tcBorders>
              <w:top w:val="nil"/>
              <w:left w:val="nil"/>
              <w:bottom w:val="nil"/>
              <w:right w:val="nil"/>
            </w:tcBorders>
            <w:shd w:val="clear" w:color="auto" w:fill="auto"/>
            <w:noWrap/>
            <w:hideMark/>
          </w:tcPr>
          <w:p w:rsidR="00AC5520" w:rsidRPr="00857729" w:rsidRDefault="00AC5520" w:rsidP="00857729">
            <w:pPr>
              <w:pStyle w:val="a3"/>
              <w:jc w:val="both"/>
              <w:rPr>
                <w:rFonts w:ascii="Arial" w:hAnsi="Arial" w:cs="Arial"/>
                <w:sz w:val="24"/>
                <w:szCs w:val="24"/>
              </w:rPr>
            </w:pPr>
          </w:p>
        </w:tc>
        <w:tc>
          <w:tcPr>
            <w:tcW w:w="1144"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1157"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r>
      <w:tr w:rsidR="00AC5520" w:rsidRPr="00857729" w:rsidTr="00650E96">
        <w:trPr>
          <w:trHeight w:val="675"/>
        </w:trPr>
        <w:tc>
          <w:tcPr>
            <w:tcW w:w="704" w:type="dxa"/>
            <w:tcBorders>
              <w:top w:val="nil"/>
              <w:left w:val="nil"/>
              <w:bottom w:val="nil"/>
              <w:right w:val="nil"/>
            </w:tcBorders>
            <w:shd w:val="clear" w:color="auto" w:fill="auto"/>
            <w:noWrap/>
            <w:vAlign w:val="bottom"/>
            <w:hideMark/>
          </w:tcPr>
          <w:p w:rsidR="00AC5520" w:rsidRPr="00857729" w:rsidRDefault="00AC5520" w:rsidP="00857729">
            <w:pPr>
              <w:pStyle w:val="a3"/>
              <w:jc w:val="both"/>
              <w:rPr>
                <w:rFonts w:ascii="Arial" w:hAnsi="Arial" w:cs="Arial"/>
                <w:sz w:val="24"/>
                <w:szCs w:val="24"/>
              </w:rPr>
            </w:pPr>
          </w:p>
        </w:tc>
        <w:tc>
          <w:tcPr>
            <w:tcW w:w="7249" w:type="dxa"/>
            <w:gridSpan w:val="3"/>
            <w:tcBorders>
              <w:top w:val="nil"/>
              <w:left w:val="nil"/>
              <w:bottom w:val="nil"/>
              <w:right w:val="nil"/>
            </w:tcBorders>
            <w:shd w:val="clear" w:color="auto" w:fill="auto"/>
            <w:vAlign w:val="bottom"/>
            <w:hideMark/>
          </w:tcPr>
          <w:p w:rsidR="00AC5520" w:rsidRPr="005F6AC4" w:rsidRDefault="00AC5520" w:rsidP="00857729">
            <w:pPr>
              <w:pStyle w:val="a3"/>
              <w:jc w:val="center"/>
              <w:rPr>
                <w:rFonts w:ascii="Arial" w:hAnsi="Arial" w:cs="Arial"/>
                <w:bCs/>
                <w:sz w:val="20"/>
                <w:szCs w:val="24"/>
              </w:rPr>
            </w:pPr>
            <w:r w:rsidRPr="005F6AC4">
              <w:rPr>
                <w:rFonts w:ascii="Arial" w:hAnsi="Arial" w:cs="Arial"/>
                <w:bCs/>
                <w:sz w:val="20"/>
                <w:szCs w:val="24"/>
              </w:rPr>
              <w:t xml:space="preserve">Доходы местного бюджета по группам, подгруппам, статьям, подстатьям и элементам </w:t>
            </w:r>
            <w:proofErr w:type="gramStart"/>
            <w:r w:rsidRPr="005F6AC4">
              <w:rPr>
                <w:rFonts w:ascii="Arial" w:hAnsi="Arial" w:cs="Arial"/>
                <w:bCs/>
                <w:sz w:val="20"/>
                <w:szCs w:val="24"/>
              </w:rPr>
              <w:t>доходов классификации доходов бюд</w:t>
            </w:r>
            <w:r w:rsidR="005F6AC4">
              <w:rPr>
                <w:rFonts w:ascii="Arial" w:hAnsi="Arial" w:cs="Arial"/>
                <w:bCs/>
                <w:sz w:val="20"/>
                <w:szCs w:val="24"/>
              </w:rPr>
              <w:t>жетов Российской Федерации</w:t>
            </w:r>
            <w:proofErr w:type="gramEnd"/>
            <w:r w:rsidR="005F6AC4">
              <w:rPr>
                <w:rFonts w:ascii="Arial" w:hAnsi="Arial" w:cs="Arial"/>
                <w:bCs/>
                <w:sz w:val="20"/>
                <w:szCs w:val="24"/>
              </w:rPr>
              <w:t xml:space="preserve"> на </w:t>
            </w:r>
            <w:r w:rsidRPr="005F6AC4">
              <w:rPr>
                <w:rFonts w:ascii="Arial" w:hAnsi="Arial" w:cs="Arial"/>
                <w:bCs/>
                <w:sz w:val="20"/>
                <w:szCs w:val="24"/>
              </w:rPr>
              <w:t xml:space="preserve"> 2017 год и на плановый период 2018 и 2019 годов</w:t>
            </w:r>
          </w:p>
        </w:tc>
        <w:tc>
          <w:tcPr>
            <w:tcW w:w="1144" w:type="dxa"/>
            <w:tcBorders>
              <w:top w:val="nil"/>
              <w:left w:val="nil"/>
              <w:bottom w:val="nil"/>
              <w:right w:val="nil"/>
            </w:tcBorders>
            <w:shd w:val="clear" w:color="auto" w:fill="auto"/>
            <w:noWrap/>
            <w:vAlign w:val="bottom"/>
            <w:hideMark/>
          </w:tcPr>
          <w:p w:rsidR="00AC5520" w:rsidRPr="005F6AC4" w:rsidRDefault="00AC5520" w:rsidP="00857729">
            <w:pPr>
              <w:pStyle w:val="a3"/>
              <w:jc w:val="both"/>
              <w:rPr>
                <w:rFonts w:ascii="Arial" w:hAnsi="Arial" w:cs="Arial"/>
                <w:bCs/>
                <w:sz w:val="20"/>
                <w:szCs w:val="24"/>
              </w:rPr>
            </w:pPr>
          </w:p>
        </w:tc>
        <w:tc>
          <w:tcPr>
            <w:tcW w:w="1157" w:type="dxa"/>
            <w:tcBorders>
              <w:top w:val="nil"/>
              <w:left w:val="nil"/>
              <w:bottom w:val="nil"/>
              <w:right w:val="nil"/>
            </w:tcBorders>
            <w:shd w:val="clear" w:color="auto" w:fill="auto"/>
            <w:noWrap/>
            <w:vAlign w:val="bottom"/>
            <w:hideMark/>
          </w:tcPr>
          <w:p w:rsidR="00AC5520" w:rsidRPr="005F6AC4" w:rsidRDefault="00AC5520" w:rsidP="00857729">
            <w:pPr>
              <w:pStyle w:val="a3"/>
              <w:jc w:val="both"/>
              <w:rPr>
                <w:rFonts w:ascii="Arial" w:hAnsi="Arial" w:cs="Arial"/>
                <w:sz w:val="20"/>
                <w:szCs w:val="24"/>
              </w:rPr>
            </w:pPr>
            <w:r w:rsidRPr="005F6AC4">
              <w:rPr>
                <w:rFonts w:ascii="Arial" w:hAnsi="Arial" w:cs="Arial"/>
                <w:sz w:val="20"/>
                <w:szCs w:val="24"/>
              </w:rPr>
              <w:t>(тыс. руб.)</w:t>
            </w:r>
          </w:p>
        </w:tc>
      </w:tr>
      <w:tr w:rsidR="00857729" w:rsidRPr="00857729" w:rsidTr="00650E96">
        <w:trPr>
          <w:trHeight w:val="675"/>
        </w:trPr>
        <w:tc>
          <w:tcPr>
            <w:tcW w:w="704" w:type="dxa"/>
            <w:tcBorders>
              <w:top w:val="nil"/>
              <w:left w:val="nil"/>
              <w:bottom w:val="nil"/>
              <w:right w:val="nil"/>
            </w:tcBorders>
            <w:shd w:val="clear" w:color="auto" w:fill="auto"/>
            <w:noWrap/>
            <w:vAlign w:val="bottom"/>
          </w:tcPr>
          <w:p w:rsidR="00857729" w:rsidRPr="00857729" w:rsidRDefault="00857729" w:rsidP="00857729">
            <w:pPr>
              <w:pStyle w:val="a3"/>
              <w:jc w:val="both"/>
              <w:rPr>
                <w:rFonts w:ascii="Arial" w:hAnsi="Arial" w:cs="Arial"/>
                <w:sz w:val="24"/>
                <w:szCs w:val="24"/>
              </w:rPr>
            </w:pPr>
          </w:p>
        </w:tc>
        <w:tc>
          <w:tcPr>
            <w:tcW w:w="7249" w:type="dxa"/>
            <w:gridSpan w:val="3"/>
            <w:tcBorders>
              <w:top w:val="nil"/>
              <w:left w:val="nil"/>
              <w:bottom w:val="nil"/>
              <w:right w:val="nil"/>
            </w:tcBorders>
            <w:shd w:val="clear" w:color="auto" w:fill="auto"/>
            <w:vAlign w:val="bottom"/>
          </w:tcPr>
          <w:p w:rsidR="00857729" w:rsidRPr="00857729" w:rsidRDefault="00857729" w:rsidP="00857729">
            <w:pPr>
              <w:pStyle w:val="a3"/>
              <w:jc w:val="center"/>
              <w:rPr>
                <w:rFonts w:ascii="Arial" w:hAnsi="Arial" w:cs="Arial"/>
                <w:bCs/>
                <w:sz w:val="24"/>
                <w:szCs w:val="24"/>
              </w:rPr>
            </w:pPr>
          </w:p>
        </w:tc>
        <w:tc>
          <w:tcPr>
            <w:tcW w:w="1144" w:type="dxa"/>
            <w:tcBorders>
              <w:top w:val="nil"/>
              <w:left w:val="nil"/>
              <w:bottom w:val="nil"/>
              <w:right w:val="nil"/>
            </w:tcBorders>
            <w:shd w:val="clear" w:color="auto" w:fill="auto"/>
            <w:noWrap/>
            <w:vAlign w:val="bottom"/>
          </w:tcPr>
          <w:p w:rsidR="00857729" w:rsidRPr="00857729" w:rsidRDefault="00857729" w:rsidP="00857729">
            <w:pPr>
              <w:pStyle w:val="a3"/>
              <w:jc w:val="both"/>
              <w:rPr>
                <w:rFonts w:ascii="Arial" w:hAnsi="Arial" w:cs="Arial"/>
                <w:bCs/>
                <w:sz w:val="24"/>
                <w:szCs w:val="24"/>
              </w:rPr>
            </w:pPr>
          </w:p>
        </w:tc>
        <w:tc>
          <w:tcPr>
            <w:tcW w:w="1157" w:type="dxa"/>
            <w:tcBorders>
              <w:top w:val="nil"/>
              <w:left w:val="nil"/>
              <w:bottom w:val="nil"/>
              <w:right w:val="nil"/>
            </w:tcBorders>
            <w:shd w:val="clear" w:color="auto" w:fill="auto"/>
            <w:noWrap/>
            <w:vAlign w:val="bottom"/>
          </w:tcPr>
          <w:p w:rsidR="00857729" w:rsidRPr="00857729" w:rsidRDefault="00857729" w:rsidP="00857729">
            <w:pPr>
              <w:pStyle w:val="a3"/>
              <w:jc w:val="both"/>
              <w:rPr>
                <w:rFonts w:ascii="Arial" w:hAnsi="Arial" w:cs="Arial"/>
                <w:sz w:val="24"/>
                <w:szCs w:val="24"/>
              </w:rPr>
            </w:pPr>
          </w:p>
        </w:tc>
      </w:tr>
      <w:tr w:rsidR="00AC5520" w:rsidRPr="00857729" w:rsidTr="00650E96">
        <w:trPr>
          <w:trHeight w:val="600"/>
        </w:trPr>
        <w:tc>
          <w:tcPr>
            <w:tcW w:w="2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Код бюджетной классификации Российской Федерации </w:t>
            </w:r>
          </w:p>
        </w:tc>
        <w:tc>
          <w:tcPr>
            <w:tcW w:w="4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Наименование налога (сбора)</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2017</w:t>
            </w:r>
          </w:p>
        </w:tc>
        <w:tc>
          <w:tcPr>
            <w:tcW w:w="23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плановый период</w:t>
            </w:r>
          </w:p>
        </w:tc>
      </w:tr>
      <w:tr w:rsidR="00AC5520" w:rsidRPr="00857729" w:rsidTr="00650E96">
        <w:trPr>
          <w:trHeight w:val="563"/>
        </w:trPr>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4409" w:type="dxa"/>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2301" w:type="dxa"/>
            <w:gridSpan w:val="2"/>
            <w:vMerge/>
            <w:tcBorders>
              <w:top w:val="single" w:sz="4" w:space="0" w:color="auto"/>
              <w:left w:val="single" w:sz="4" w:space="0" w:color="auto"/>
              <w:bottom w:val="single" w:sz="4" w:space="0" w:color="000000"/>
              <w:right w:val="single" w:sz="4" w:space="0" w:color="000000"/>
            </w:tcBorders>
            <w:vAlign w:val="center"/>
            <w:hideMark/>
          </w:tcPr>
          <w:p w:rsidR="00AC5520" w:rsidRPr="00857729" w:rsidRDefault="00AC5520" w:rsidP="00857729">
            <w:pPr>
              <w:pStyle w:val="a3"/>
              <w:jc w:val="both"/>
              <w:rPr>
                <w:rFonts w:ascii="Arial" w:hAnsi="Arial" w:cs="Arial"/>
                <w:sz w:val="20"/>
                <w:szCs w:val="20"/>
              </w:rPr>
            </w:pPr>
          </w:p>
        </w:tc>
      </w:tr>
      <w:tr w:rsidR="00AC5520" w:rsidRPr="00857729" w:rsidTr="00650E96">
        <w:trPr>
          <w:trHeight w:val="255"/>
        </w:trPr>
        <w:tc>
          <w:tcPr>
            <w:tcW w:w="2400" w:type="dxa"/>
            <w:gridSpan w:val="2"/>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4409" w:type="dxa"/>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AC5520" w:rsidRPr="00857729" w:rsidRDefault="00AC5520" w:rsidP="00857729">
            <w:pPr>
              <w:pStyle w:val="a3"/>
              <w:jc w:val="both"/>
              <w:rPr>
                <w:rFonts w:ascii="Arial" w:hAnsi="Arial" w:cs="Arial"/>
                <w:sz w:val="20"/>
                <w:szCs w:val="20"/>
              </w:rPr>
            </w:pPr>
          </w:p>
        </w:tc>
        <w:tc>
          <w:tcPr>
            <w:tcW w:w="1144"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2018</w:t>
            </w:r>
          </w:p>
        </w:tc>
        <w:tc>
          <w:tcPr>
            <w:tcW w:w="1157" w:type="dxa"/>
            <w:tcBorders>
              <w:top w:val="nil"/>
              <w:left w:val="nil"/>
              <w:bottom w:val="single" w:sz="4" w:space="0" w:color="auto"/>
              <w:right w:val="single" w:sz="4" w:space="0" w:color="auto"/>
            </w:tcBorders>
            <w:shd w:val="clear" w:color="auto" w:fill="auto"/>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2019</w:t>
            </w:r>
          </w:p>
        </w:tc>
      </w:tr>
      <w:tr w:rsidR="00AC5520" w:rsidRPr="00857729" w:rsidTr="00650E96">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w:t>
            </w:r>
          </w:p>
        </w:tc>
        <w:tc>
          <w:tcPr>
            <w:tcW w:w="1144" w:type="dxa"/>
            <w:tcBorders>
              <w:top w:val="nil"/>
              <w:left w:val="nil"/>
              <w:bottom w:val="single" w:sz="4" w:space="0" w:color="auto"/>
              <w:right w:val="single" w:sz="4" w:space="0" w:color="auto"/>
            </w:tcBorders>
            <w:shd w:val="clear" w:color="auto" w:fill="auto"/>
            <w:noWrap/>
            <w:vAlign w:val="center"/>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4</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5</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1 00 00000 00 0000 000</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w:t>
            </w:r>
            <w:r w:rsidRPr="00857729">
              <w:rPr>
                <w:rFonts w:ascii="Arial" w:hAnsi="Arial" w:cs="Arial"/>
                <w:bCs/>
                <w:color w:val="000000"/>
                <w:sz w:val="20"/>
                <w:szCs w:val="20"/>
              </w:rPr>
              <w:t>ДОХОДЫ</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1069,781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1138,369</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1160,326</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1 01 00000 00 0000 000</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w:t>
            </w:r>
            <w:r w:rsidRPr="00857729">
              <w:rPr>
                <w:rFonts w:ascii="Arial" w:hAnsi="Arial" w:cs="Arial"/>
                <w:bCs/>
                <w:color w:val="000000"/>
                <w:sz w:val="20"/>
                <w:szCs w:val="20"/>
              </w:rPr>
              <w:t>НАЛОГИ НА ПРИБЫЛЬ, ДОХОДЫ</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38,020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38,380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38,760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 xml:space="preserve">1 01 02000 01 0000 110 </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Налог на доходы физических лиц</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38,020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38,380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38,760</w:t>
            </w:r>
          </w:p>
        </w:tc>
      </w:tr>
      <w:tr w:rsidR="00AC5520" w:rsidRPr="00857729" w:rsidTr="00650E96">
        <w:trPr>
          <w:trHeight w:val="9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1 01 02010 01 0000 110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Налог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37,480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37,840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38,220</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1 01 02030 01 0000 110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0,540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0,540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0,540</w:t>
            </w:r>
          </w:p>
        </w:tc>
      </w:tr>
      <w:tr w:rsidR="00AC5520" w:rsidRPr="00857729" w:rsidTr="00650E96">
        <w:trPr>
          <w:trHeight w:val="36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1 03 00000 00 0000 000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Налоги на товары (работы, услуги), реализуемые на территории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204,461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272,089</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293,066</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1 03 02000 01 0000 110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Акцизы по подакцизным товарам (продукции), производимым на территории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204,461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272,089</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293,066</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1 03 02230 01 0000 110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дизельное топливо, зачисляемые в консолидированные бюджеты субъектов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64,201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102,351</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111,638</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1 03 02240 01 0000 110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моторные масла для дизельных и (или) карбюраторных (</w:t>
            </w:r>
            <w:proofErr w:type="spellStart"/>
            <w:r w:rsidRPr="00857729">
              <w:rPr>
                <w:rFonts w:ascii="Arial" w:hAnsi="Arial" w:cs="Arial"/>
                <w:sz w:val="20"/>
                <w:szCs w:val="20"/>
              </w:rPr>
              <w:t>инжекторных</w:t>
            </w:r>
            <w:proofErr w:type="spellEnd"/>
            <w:r w:rsidRPr="00857729">
              <w:rPr>
                <w:rFonts w:ascii="Arial" w:hAnsi="Arial" w:cs="Arial"/>
                <w:sz w:val="20"/>
                <w:szCs w:val="20"/>
              </w:rPr>
              <w:t>) двигателей, зачисляемые в консолидированные бюджеты субъектов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1,022</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0,992</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1,041</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1 03 02250 01 0000 110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xml:space="preserve">Доходы от уплаты акцизов на автомобильный бензин, производимый на территории РФ, зачисляемые в </w:t>
            </w:r>
            <w:r w:rsidRPr="00857729">
              <w:rPr>
                <w:rFonts w:ascii="Arial" w:hAnsi="Arial" w:cs="Arial"/>
                <w:sz w:val="20"/>
                <w:szCs w:val="20"/>
              </w:rPr>
              <w:lastRenderedPageBreak/>
              <w:t>консолидированные бюджеты субъектов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148,030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180,608</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192,828</w:t>
            </w:r>
          </w:p>
        </w:tc>
      </w:tr>
      <w:tr w:rsidR="00AC5520" w:rsidRPr="00857729" w:rsidTr="00650E96">
        <w:trPr>
          <w:trHeight w:val="6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1 03 02260 01 0000 110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-8,792</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-11,862</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-12,441</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1 05 00000 00 0000 000</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НАЛОГИ НА СОВОКУПНЫЙ ДОХОД</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11,700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12,300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12,900</w:t>
            </w:r>
          </w:p>
        </w:tc>
      </w:tr>
      <w:tr w:rsidR="00AC5520" w:rsidRPr="00857729" w:rsidTr="00650E96">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color w:val="000000"/>
                <w:sz w:val="20"/>
                <w:szCs w:val="20"/>
              </w:rPr>
            </w:pPr>
            <w:r w:rsidRPr="00857729">
              <w:rPr>
                <w:rFonts w:ascii="Arial" w:hAnsi="Arial" w:cs="Arial"/>
                <w:color w:val="000000"/>
                <w:sz w:val="20"/>
                <w:szCs w:val="20"/>
              </w:rPr>
              <w:t>1 05 03010 01 0000 110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color w:val="000000"/>
                <w:sz w:val="20"/>
                <w:szCs w:val="20"/>
              </w:rPr>
            </w:pPr>
            <w:r w:rsidRPr="00857729">
              <w:rPr>
                <w:rFonts w:ascii="Arial" w:hAnsi="Arial" w:cs="Arial"/>
                <w:color w:val="000000"/>
                <w:sz w:val="20"/>
                <w:szCs w:val="20"/>
              </w:rPr>
              <w:t>Единый  сельскохозяйственный налог</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11,700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12,300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12,900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1 06 00000 00 0000 000</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НАЛОГИ НА ИМУЩЕСТВО</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814,000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814,000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814,000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 xml:space="preserve">1 06 01000 00 0000 110 </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Налог на имущество физических лиц</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16,000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16,000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16,000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1 06 01030 10 0000 110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16,000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16,000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16,000</w:t>
            </w:r>
          </w:p>
        </w:tc>
      </w:tr>
      <w:tr w:rsidR="00AC5520" w:rsidRPr="00857729" w:rsidTr="00650E96">
        <w:trPr>
          <w:trHeight w:val="315"/>
        </w:trPr>
        <w:tc>
          <w:tcPr>
            <w:tcW w:w="704" w:type="dxa"/>
            <w:tcBorders>
              <w:top w:val="nil"/>
              <w:left w:val="single" w:sz="4" w:space="0" w:color="auto"/>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1 06 06000 00 0000 110 </w:t>
            </w:r>
          </w:p>
        </w:tc>
        <w:tc>
          <w:tcPr>
            <w:tcW w:w="4409" w:type="dxa"/>
            <w:tcBorders>
              <w:top w:val="nil"/>
              <w:left w:val="nil"/>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Земельный налог</w:t>
            </w:r>
          </w:p>
        </w:tc>
        <w:tc>
          <w:tcPr>
            <w:tcW w:w="1144" w:type="dxa"/>
            <w:tcBorders>
              <w:top w:val="nil"/>
              <w:left w:val="nil"/>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798,000</w:t>
            </w:r>
          </w:p>
        </w:tc>
        <w:tc>
          <w:tcPr>
            <w:tcW w:w="1144" w:type="dxa"/>
            <w:tcBorders>
              <w:top w:val="nil"/>
              <w:left w:val="nil"/>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798,000</w:t>
            </w:r>
          </w:p>
        </w:tc>
        <w:tc>
          <w:tcPr>
            <w:tcW w:w="1157" w:type="dxa"/>
            <w:tcBorders>
              <w:top w:val="nil"/>
              <w:left w:val="nil"/>
              <w:bottom w:val="nil"/>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798,000</w:t>
            </w:r>
          </w:p>
        </w:tc>
      </w:tr>
      <w:tr w:rsidR="00AC5520" w:rsidRPr="00857729" w:rsidTr="00650E9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1 06 06030 03 0000 110</w:t>
            </w:r>
          </w:p>
        </w:tc>
        <w:tc>
          <w:tcPr>
            <w:tcW w:w="4409" w:type="dxa"/>
            <w:tcBorders>
              <w:top w:val="single" w:sz="4" w:space="0" w:color="auto"/>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организаций</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1 06 06033 10 0000 110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организаций, обладающих земельным участком, расположенным в границах сельских поселений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660,000</w:t>
            </w:r>
          </w:p>
        </w:tc>
      </w:tr>
      <w:tr w:rsidR="00AC5520" w:rsidRPr="00857729" w:rsidTr="00650E96">
        <w:trPr>
          <w:trHeight w:val="3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1 06 06040 00 0000 110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физических лиц</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1 06 06043 10 0000 110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138,000</w:t>
            </w:r>
          </w:p>
        </w:tc>
      </w:tr>
      <w:tr w:rsidR="00AC5520" w:rsidRPr="00857729" w:rsidTr="00650E96">
        <w:trPr>
          <w:trHeight w:val="4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1 08 00000 00 0000 000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xml:space="preserve">Государственная пошлина </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0,600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0,600</w:t>
            </w:r>
          </w:p>
        </w:tc>
      </w:tr>
      <w:tr w:rsidR="00AC5520" w:rsidRPr="00857729" w:rsidTr="00650E96">
        <w:trPr>
          <w:trHeight w:val="85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1 08 04000 01 0000 110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r>
      <w:tr w:rsidR="00AC5520" w:rsidRPr="00857729" w:rsidTr="00650E96">
        <w:trPr>
          <w:trHeight w:val="123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1 08 04020 01 0000 110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0,600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1 16 00000 00 0000 000</w:t>
            </w:r>
          </w:p>
        </w:tc>
        <w:tc>
          <w:tcPr>
            <w:tcW w:w="4409" w:type="dxa"/>
            <w:tcBorders>
              <w:top w:val="nil"/>
              <w:left w:val="nil"/>
              <w:bottom w:val="single" w:sz="4" w:space="0" w:color="auto"/>
              <w:right w:val="nil"/>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ШТРАФЫ, САНКЦИИ, ВОЗМЕЩЕНИЕ УЩЕРБА</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1,000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1 16 90050 10 0000 140</w:t>
            </w:r>
          </w:p>
        </w:tc>
        <w:tc>
          <w:tcPr>
            <w:tcW w:w="4409" w:type="dxa"/>
            <w:tcBorders>
              <w:top w:val="nil"/>
              <w:left w:val="nil"/>
              <w:bottom w:val="single" w:sz="4" w:space="0" w:color="auto"/>
              <w:right w:val="nil"/>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1,000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1069,781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1138,369</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1160,326</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2 00 00000 00 0000 000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БЕЗВОЗМЕЗДНЫЕ ПОСТУПЛЕНИЯ</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701,250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672,750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643,250</w:t>
            </w:r>
          </w:p>
        </w:tc>
      </w:tr>
      <w:tr w:rsidR="00AC5520" w:rsidRPr="00857729" w:rsidTr="00650E96">
        <w:trPr>
          <w:trHeight w:val="7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2 02 00000 00 0000 000</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Безвозмездные поступления от других бюджетов бюджетной системы    Российской   Федерации</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701,250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672,750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643,250</w:t>
            </w:r>
          </w:p>
        </w:tc>
      </w:tr>
      <w:tr w:rsidR="00AC5520" w:rsidRPr="00857729" w:rsidTr="00650E96">
        <w:trPr>
          <w:trHeight w:val="64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2 02 10000 00 0000 151</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color w:val="000000"/>
                <w:sz w:val="20"/>
                <w:szCs w:val="20"/>
              </w:rPr>
            </w:pPr>
            <w:r w:rsidRPr="00857729">
              <w:rPr>
                <w:rFonts w:ascii="Arial" w:hAnsi="Arial" w:cs="Arial"/>
                <w:bCs/>
                <w:color w:val="000000"/>
                <w:sz w:val="20"/>
                <w:szCs w:val="20"/>
              </w:rPr>
              <w:t>Дотации бюджетам бюджетной системы Российской Федерации</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282,600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254,100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224,600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lastRenderedPageBreak/>
              <w:t>000</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2 02 15001 10  0000 151</w:t>
            </w:r>
          </w:p>
        </w:tc>
        <w:tc>
          <w:tcPr>
            <w:tcW w:w="4409" w:type="dxa"/>
            <w:tcBorders>
              <w:top w:val="single" w:sz="4" w:space="0" w:color="auto"/>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Дотации бюджетам сельских поселений на выравнивание бюджетной обеспеченности</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282,600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254,100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224,600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2 02 30000 00 0000 151</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Субвенции бюджетам бюджетной системы Российской Федерации</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66,750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66,750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66,750</w:t>
            </w:r>
          </w:p>
        </w:tc>
      </w:tr>
      <w:tr w:rsidR="00AC5520" w:rsidRPr="00857729" w:rsidTr="00650E96">
        <w:trPr>
          <w:trHeight w:val="6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2 02 35118 10 0000 151</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66,600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66,600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66,600</w:t>
            </w:r>
          </w:p>
        </w:tc>
      </w:tr>
      <w:tr w:rsidR="00AC5520" w:rsidRPr="00857729" w:rsidTr="00650E96">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2 02 39999 10 0000 151</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субвенции бюджетам сельских поселений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0,150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0,150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0,150</w:t>
            </w:r>
          </w:p>
        </w:tc>
      </w:tr>
      <w:tr w:rsidR="00AC5520" w:rsidRPr="00857729" w:rsidTr="00650E96">
        <w:trPr>
          <w:trHeight w:val="285"/>
        </w:trPr>
        <w:tc>
          <w:tcPr>
            <w:tcW w:w="704" w:type="dxa"/>
            <w:tcBorders>
              <w:top w:val="nil"/>
              <w:left w:val="single" w:sz="4" w:space="0" w:color="auto"/>
              <w:bottom w:val="single" w:sz="4" w:space="0" w:color="auto"/>
              <w:right w:val="nil"/>
            </w:tcBorders>
            <w:shd w:val="clear" w:color="auto" w:fill="auto"/>
            <w:noWrap/>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000</w:t>
            </w:r>
          </w:p>
        </w:tc>
        <w:tc>
          <w:tcPr>
            <w:tcW w:w="1696" w:type="dxa"/>
            <w:tcBorders>
              <w:top w:val="nil"/>
              <w:left w:val="single" w:sz="4" w:space="0" w:color="auto"/>
              <w:bottom w:val="single" w:sz="4" w:space="0" w:color="auto"/>
              <w:right w:val="single" w:sz="4" w:space="0" w:color="auto"/>
            </w:tcBorders>
            <w:shd w:val="clear" w:color="auto" w:fill="auto"/>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2 02 40000 00 0000 151</w:t>
            </w:r>
          </w:p>
        </w:tc>
        <w:tc>
          <w:tcPr>
            <w:tcW w:w="4409" w:type="dxa"/>
            <w:tcBorders>
              <w:top w:val="nil"/>
              <w:left w:val="nil"/>
              <w:bottom w:val="single" w:sz="4" w:space="0" w:color="auto"/>
              <w:right w:val="single" w:sz="4" w:space="0" w:color="auto"/>
            </w:tcBorders>
            <w:shd w:val="clear" w:color="auto" w:fill="auto"/>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Иные межбюджетные трансферты</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351,900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351,900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351,900</w:t>
            </w:r>
          </w:p>
        </w:tc>
      </w:tr>
      <w:tr w:rsidR="00AC5520" w:rsidRPr="00857729" w:rsidTr="00650E96">
        <w:trPr>
          <w:trHeight w:val="285"/>
        </w:trPr>
        <w:tc>
          <w:tcPr>
            <w:tcW w:w="704" w:type="dxa"/>
            <w:tcBorders>
              <w:top w:val="nil"/>
              <w:left w:val="single" w:sz="4" w:space="0" w:color="auto"/>
              <w:bottom w:val="single" w:sz="4" w:space="0" w:color="auto"/>
              <w:right w:val="nil"/>
            </w:tcBorders>
            <w:shd w:val="clear" w:color="auto" w:fill="auto"/>
            <w:noWrap/>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000</w:t>
            </w:r>
          </w:p>
        </w:tc>
        <w:tc>
          <w:tcPr>
            <w:tcW w:w="1696" w:type="dxa"/>
            <w:tcBorders>
              <w:top w:val="nil"/>
              <w:left w:val="single" w:sz="4" w:space="0" w:color="auto"/>
              <w:bottom w:val="single" w:sz="4" w:space="0" w:color="auto"/>
              <w:right w:val="single" w:sz="4" w:space="0" w:color="auto"/>
            </w:tcBorders>
            <w:shd w:val="clear" w:color="auto" w:fill="auto"/>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2 02 49999 10 0000 151</w:t>
            </w:r>
          </w:p>
        </w:tc>
        <w:tc>
          <w:tcPr>
            <w:tcW w:w="4409" w:type="dxa"/>
            <w:tcBorders>
              <w:top w:val="nil"/>
              <w:left w:val="nil"/>
              <w:bottom w:val="single" w:sz="4" w:space="0" w:color="auto"/>
              <w:right w:val="single" w:sz="4" w:space="0" w:color="auto"/>
            </w:tcBorders>
            <w:shd w:val="clear" w:color="auto" w:fill="auto"/>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Прочие межбюджетные трансферты, передаваемые  бюджетам сельских поселений</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351,900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351,900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351,900</w:t>
            </w:r>
          </w:p>
        </w:tc>
      </w:tr>
      <w:tr w:rsidR="00AC5520" w:rsidRPr="00857729" w:rsidTr="00650E96">
        <w:trPr>
          <w:trHeight w:val="315"/>
        </w:trPr>
        <w:tc>
          <w:tcPr>
            <w:tcW w:w="704" w:type="dxa"/>
            <w:tcBorders>
              <w:top w:val="nil"/>
              <w:left w:val="single" w:sz="4" w:space="0" w:color="auto"/>
              <w:bottom w:val="single" w:sz="4" w:space="0" w:color="auto"/>
              <w:right w:val="single" w:sz="4" w:space="0" w:color="auto"/>
            </w:tcBorders>
            <w:shd w:val="clear" w:color="auto" w:fill="auto"/>
            <w:noWrap/>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noWrap/>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w:t>
            </w:r>
          </w:p>
        </w:tc>
        <w:tc>
          <w:tcPr>
            <w:tcW w:w="4409" w:type="dxa"/>
            <w:tcBorders>
              <w:top w:val="nil"/>
              <w:left w:val="nil"/>
              <w:bottom w:val="single" w:sz="4" w:space="0" w:color="auto"/>
              <w:right w:val="single" w:sz="4" w:space="0" w:color="auto"/>
            </w:tcBorders>
            <w:shd w:val="clear" w:color="auto" w:fill="auto"/>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ИТОГО:</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701,250</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672,750</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643,250</w:t>
            </w:r>
          </w:p>
        </w:tc>
      </w:tr>
      <w:tr w:rsidR="00AC5520" w:rsidRPr="00857729" w:rsidTr="00650E96">
        <w:trPr>
          <w:trHeight w:val="4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sz w:val="20"/>
                <w:szCs w:val="20"/>
              </w:rPr>
            </w:pPr>
            <w:r w:rsidRPr="00857729">
              <w:rPr>
                <w:rFonts w:ascii="Arial" w:hAnsi="Arial" w:cs="Arial"/>
                <w:sz w:val="20"/>
                <w:szCs w:val="20"/>
              </w:rPr>
              <w:t> </w:t>
            </w:r>
          </w:p>
        </w:tc>
        <w:tc>
          <w:tcPr>
            <w:tcW w:w="1696"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 </w:t>
            </w:r>
          </w:p>
        </w:tc>
        <w:tc>
          <w:tcPr>
            <w:tcW w:w="4409"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ВСЕГО</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1771,031</w:t>
            </w:r>
          </w:p>
        </w:tc>
        <w:tc>
          <w:tcPr>
            <w:tcW w:w="1144"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1811,119</w:t>
            </w:r>
          </w:p>
        </w:tc>
        <w:tc>
          <w:tcPr>
            <w:tcW w:w="1157" w:type="dxa"/>
            <w:tcBorders>
              <w:top w:val="nil"/>
              <w:left w:val="nil"/>
              <w:bottom w:val="single" w:sz="4" w:space="0" w:color="auto"/>
              <w:right w:val="single" w:sz="4" w:space="0" w:color="auto"/>
            </w:tcBorders>
            <w:shd w:val="clear" w:color="auto" w:fill="auto"/>
            <w:noWrap/>
            <w:vAlign w:val="bottom"/>
            <w:hideMark/>
          </w:tcPr>
          <w:p w:rsidR="00AC5520" w:rsidRPr="00857729" w:rsidRDefault="00AC5520" w:rsidP="00857729">
            <w:pPr>
              <w:pStyle w:val="a3"/>
              <w:jc w:val="both"/>
              <w:rPr>
                <w:rFonts w:ascii="Arial" w:hAnsi="Arial" w:cs="Arial"/>
                <w:bCs/>
                <w:sz w:val="20"/>
                <w:szCs w:val="20"/>
              </w:rPr>
            </w:pPr>
            <w:r w:rsidRPr="00857729">
              <w:rPr>
                <w:rFonts w:ascii="Arial" w:hAnsi="Arial" w:cs="Arial"/>
                <w:bCs/>
                <w:sz w:val="20"/>
                <w:szCs w:val="20"/>
              </w:rPr>
              <w:t>1803,576</w:t>
            </w:r>
          </w:p>
        </w:tc>
      </w:tr>
    </w:tbl>
    <w:p w:rsidR="00AC5520" w:rsidRPr="00857729" w:rsidRDefault="00AC5520" w:rsidP="00857729">
      <w:pPr>
        <w:pStyle w:val="a3"/>
        <w:jc w:val="both"/>
        <w:rPr>
          <w:rFonts w:ascii="Arial" w:hAnsi="Arial" w:cs="Arial"/>
          <w:sz w:val="20"/>
          <w:szCs w:val="20"/>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Default="00AC5520" w:rsidP="00857729">
      <w:pPr>
        <w:pStyle w:val="a3"/>
        <w:jc w:val="both"/>
        <w:rPr>
          <w:rFonts w:ascii="Arial" w:hAnsi="Arial" w:cs="Arial"/>
          <w:sz w:val="24"/>
          <w:szCs w:val="24"/>
        </w:rPr>
      </w:pPr>
    </w:p>
    <w:p w:rsidR="00650E96" w:rsidRDefault="00650E96" w:rsidP="00857729">
      <w:pPr>
        <w:pStyle w:val="a3"/>
        <w:jc w:val="both"/>
        <w:rPr>
          <w:rFonts w:ascii="Arial" w:hAnsi="Arial" w:cs="Arial"/>
          <w:sz w:val="24"/>
          <w:szCs w:val="24"/>
        </w:rPr>
      </w:pPr>
    </w:p>
    <w:p w:rsidR="005F6AC4" w:rsidRDefault="005F6AC4" w:rsidP="00857729">
      <w:pPr>
        <w:pStyle w:val="a3"/>
        <w:jc w:val="both"/>
        <w:rPr>
          <w:rFonts w:ascii="Arial" w:hAnsi="Arial" w:cs="Arial"/>
          <w:sz w:val="24"/>
          <w:szCs w:val="24"/>
        </w:rPr>
      </w:pPr>
    </w:p>
    <w:p w:rsidR="005F6AC4" w:rsidRPr="00857729" w:rsidRDefault="005F6AC4"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tbl>
      <w:tblPr>
        <w:tblW w:w="9612" w:type="dxa"/>
        <w:tblInd w:w="40" w:type="dxa"/>
        <w:tblLayout w:type="fixed"/>
        <w:tblLook w:val="04A0"/>
      </w:tblPr>
      <w:tblGrid>
        <w:gridCol w:w="489"/>
        <w:gridCol w:w="439"/>
        <w:gridCol w:w="439"/>
        <w:gridCol w:w="4405"/>
        <w:gridCol w:w="1281"/>
        <w:gridCol w:w="1281"/>
        <w:gridCol w:w="1278"/>
      </w:tblGrid>
      <w:tr w:rsidR="009B75B5" w:rsidRPr="00857729" w:rsidTr="00650E96">
        <w:trPr>
          <w:trHeight w:val="300"/>
        </w:trPr>
        <w:tc>
          <w:tcPr>
            <w:tcW w:w="48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8245" w:type="dxa"/>
            <w:gridSpan w:val="4"/>
            <w:tcBorders>
              <w:top w:val="nil"/>
              <w:left w:val="nil"/>
              <w:bottom w:val="nil"/>
              <w:right w:val="nil"/>
            </w:tcBorders>
            <w:shd w:val="clear" w:color="auto" w:fill="auto"/>
            <w:noWrap/>
            <w:vAlign w:val="bottom"/>
            <w:hideMark/>
          </w:tcPr>
          <w:p w:rsidR="009B75B5" w:rsidRPr="00650E96" w:rsidRDefault="009B75B5" w:rsidP="00650E96">
            <w:pPr>
              <w:pStyle w:val="a3"/>
              <w:jc w:val="right"/>
              <w:rPr>
                <w:rFonts w:ascii="Arial" w:hAnsi="Arial" w:cs="Arial"/>
                <w:sz w:val="18"/>
                <w:szCs w:val="24"/>
              </w:rPr>
            </w:pPr>
            <w:r w:rsidRPr="00650E96">
              <w:rPr>
                <w:rFonts w:ascii="Arial" w:hAnsi="Arial" w:cs="Arial"/>
                <w:sz w:val="18"/>
                <w:szCs w:val="24"/>
              </w:rPr>
              <w:t xml:space="preserve">                                                    Приложение 6</w:t>
            </w:r>
          </w:p>
        </w:tc>
      </w:tr>
      <w:tr w:rsidR="009B75B5" w:rsidRPr="00857729" w:rsidTr="00650E96">
        <w:trPr>
          <w:trHeight w:val="1425"/>
        </w:trPr>
        <w:tc>
          <w:tcPr>
            <w:tcW w:w="48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405" w:type="dxa"/>
            <w:tcBorders>
              <w:top w:val="nil"/>
              <w:left w:val="nil"/>
              <w:bottom w:val="nil"/>
              <w:right w:val="nil"/>
            </w:tcBorders>
            <w:shd w:val="clear" w:color="auto" w:fill="auto"/>
            <w:vAlign w:val="bottom"/>
            <w:hideMark/>
          </w:tcPr>
          <w:p w:rsidR="009B75B5" w:rsidRPr="00857729" w:rsidRDefault="009B75B5" w:rsidP="00857729">
            <w:pPr>
              <w:pStyle w:val="a3"/>
              <w:jc w:val="both"/>
              <w:rPr>
                <w:rFonts w:ascii="Arial" w:hAnsi="Arial" w:cs="Arial"/>
                <w:sz w:val="24"/>
                <w:szCs w:val="24"/>
              </w:rPr>
            </w:pPr>
          </w:p>
        </w:tc>
        <w:tc>
          <w:tcPr>
            <w:tcW w:w="3840" w:type="dxa"/>
            <w:gridSpan w:val="3"/>
            <w:tcBorders>
              <w:top w:val="nil"/>
              <w:left w:val="nil"/>
              <w:bottom w:val="nil"/>
              <w:right w:val="nil"/>
            </w:tcBorders>
            <w:shd w:val="clear" w:color="auto" w:fill="auto"/>
            <w:vAlign w:val="bottom"/>
            <w:hideMark/>
          </w:tcPr>
          <w:p w:rsidR="009B75B5" w:rsidRPr="00650E96" w:rsidRDefault="009B75B5" w:rsidP="00857729">
            <w:pPr>
              <w:pStyle w:val="a3"/>
              <w:jc w:val="both"/>
              <w:rPr>
                <w:rFonts w:ascii="Arial" w:hAnsi="Arial" w:cs="Arial"/>
                <w:sz w:val="18"/>
                <w:szCs w:val="24"/>
              </w:rPr>
            </w:pPr>
            <w:r w:rsidRPr="00650E96">
              <w:rPr>
                <w:rFonts w:ascii="Arial" w:hAnsi="Arial" w:cs="Arial"/>
                <w:sz w:val="18"/>
                <w:szCs w:val="24"/>
              </w:rPr>
              <w:t>к решению Совета депутатов Горского сельского поселения Сонковского района Тверской области от  .  .2016 № ___ "О бюджете муниципального образования Горское сельское поселение Сонковс</w:t>
            </w:r>
            <w:r w:rsidR="005F6AC4">
              <w:rPr>
                <w:rFonts w:ascii="Arial" w:hAnsi="Arial" w:cs="Arial"/>
                <w:sz w:val="18"/>
                <w:szCs w:val="24"/>
              </w:rPr>
              <w:t>кого района Тверской области на</w:t>
            </w:r>
            <w:r w:rsidRPr="00650E96">
              <w:rPr>
                <w:rFonts w:ascii="Arial" w:hAnsi="Arial" w:cs="Arial"/>
                <w:sz w:val="18"/>
                <w:szCs w:val="24"/>
              </w:rPr>
              <w:t xml:space="preserve"> 2017 год и плановый 2018 и 2019 годов"</w:t>
            </w:r>
          </w:p>
        </w:tc>
      </w:tr>
      <w:tr w:rsidR="009B75B5" w:rsidRPr="00857729" w:rsidTr="00650E96">
        <w:trPr>
          <w:trHeight w:val="915"/>
        </w:trPr>
        <w:tc>
          <w:tcPr>
            <w:tcW w:w="9612" w:type="dxa"/>
            <w:gridSpan w:val="7"/>
            <w:tcBorders>
              <w:top w:val="nil"/>
              <w:left w:val="nil"/>
              <w:bottom w:val="nil"/>
              <w:right w:val="nil"/>
            </w:tcBorders>
            <w:shd w:val="clear" w:color="auto" w:fill="auto"/>
            <w:vAlign w:val="center"/>
            <w:hideMark/>
          </w:tcPr>
          <w:p w:rsidR="009B75B5" w:rsidRPr="005F6AC4" w:rsidRDefault="009B75B5" w:rsidP="00650E96">
            <w:pPr>
              <w:pStyle w:val="a3"/>
              <w:jc w:val="center"/>
              <w:rPr>
                <w:rFonts w:ascii="Arial" w:hAnsi="Arial" w:cs="Arial"/>
                <w:bCs/>
                <w:sz w:val="20"/>
                <w:szCs w:val="24"/>
              </w:rPr>
            </w:pPr>
            <w:r w:rsidRPr="005F6AC4">
              <w:rPr>
                <w:rFonts w:ascii="Arial" w:hAnsi="Arial" w:cs="Arial"/>
                <w:bCs/>
                <w:sz w:val="20"/>
                <w:szCs w:val="24"/>
              </w:rPr>
              <w:t>Распределение бюджетных ассигнований местного бюджета по разделам и подразделам классификации расходов бюджетов на 2017 год и плановый период 2018 и 2019 годы</w:t>
            </w:r>
          </w:p>
        </w:tc>
      </w:tr>
      <w:tr w:rsidR="009B75B5" w:rsidRPr="00857729" w:rsidTr="00650E96">
        <w:trPr>
          <w:trHeight w:val="360"/>
        </w:trPr>
        <w:tc>
          <w:tcPr>
            <w:tcW w:w="48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bCs/>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39"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4405" w:type="dxa"/>
            <w:tcBorders>
              <w:top w:val="nil"/>
              <w:left w:val="nil"/>
              <w:bottom w:val="nil"/>
              <w:right w:val="nil"/>
            </w:tcBorders>
            <w:shd w:val="clear" w:color="auto" w:fill="auto"/>
            <w:noWrap/>
            <w:vAlign w:val="bottom"/>
            <w:hideMark/>
          </w:tcPr>
          <w:p w:rsidR="009B75B5" w:rsidRPr="00857729" w:rsidRDefault="009B75B5" w:rsidP="00857729">
            <w:pPr>
              <w:pStyle w:val="a3"/>
              <w:jc w:val="both"/>
              <w:rPr>
                <w:rFonts w:ascii="Arial" w:hAnsi="Arial" w:cs="Arial"/>
                <w:sz w:val="24"/>
                <w:szCs w:val="24"/>
              </w:rPr>
            </w:pPr>
          </w:p>
        </w:tc>
        <w:tc>
          <w:tcPr>
            <w:tcW w:w="1281" w:type="dxa"/>
            <w:tcBorders>
              <w:top w:val="nil"/>
              <w:left w:val="nil"/>
              <w:bottom w:val="nil"/>
              <w:right w:val="nil"/>
            </w:tcBorders>
            <w:shd w:val="clear" w:color="auto" w:fill="auto"/>
            <w:noWrap/>
            <w:vAlign w:val="center"/>
            <w:hideMark/>
          </w:tcPr>
          <w:p w:rsidR="009B75B5" w:rsidRPr="00857729" w:rsidRDefault="009B75B5" w:rsidP="00857729">
            <w:pPr>
              <w:pStyle w:val="a3"/>
              <w:jc w:val="both"/>
              <w:rPr>
                <w:rFonts w:ascii="Arial" w:hAnsi="Arial" w:cs="Arial"/>
                <w:sz w:val="24"/>
                <w:szCs w:val="24"/>
              </w:rPr>
            </w:pPr>
          </w:p>
        </w:tc>
        <w:tc>
          <w:tcPr>
            <w:tcW w:w="1281" w:type="dxa"/>
            <w:tcBorders>
              <w:top w:val="nil"/>
              <w:left w:val="nil"/>
              <w:bottom w:val="nil"/>
              <w:right w:val="nil"/>
            </w:tcBorders>
            <w:shd w:val="clear" w:color="auto" w:fill="auto"/>
            <w:noWrap/>
            <w:hideMark/>
          </w:tcPr>
          <w:p w:rsidR="009B75B5" w:rsidRPr="005F6AC4" w:rsidRDefault="009B75B5" w:rsidP="00857729">
            <w:pPr>
              <w:pStyle w:val="a3"/>
              <w:jc w:val="both"/>
              <w:rPr>
                <w:rFonts w:ascii="Arial" w:hAnsi="Arial" w:cs="Arial"/>
                <w:sz w:val="20"/>
                <w:szCs w:val="24"/>
              </w:rPr>
            </w:pPr>
          </w:p>
        </w:tc>
        <w:tc>
          <w:tcPr>
            <w:tcW w:w="1278" w:type="dxa"/>
            <w:tcBorders>
              <w:top w:val="nil"/>
              <w:left w:val="nil"/>
              <w:bottom w:val="nil"/>
              <w:right w:val="nil"/>
            </w:tcBorders>
            <w:shd w:val="clear" w:color="auto" w:fill="auto"/>
            <w:noWrap/>
            <w:vAlign w:val="center"/>
            <w:hideMark/>
          </w:tcPr>
          <w:p w:rsidR="009B75B5" w:rsidRPr="005F6AC4" w:rsidRDefault="009B75B5" w:rsidP="00857729">
            <w:pPr>
              <w:pStyle w:val="a3"/>
              <w:jc w:val="both"/>
              <w:rPr>
                <w:rFonts w:ascii="Arial" w:hAnsi="Arial" w:cs="Arial"/>
                <w:sz w:val="20"/>
                <w:szCs w:val="24"/>
              </w:rPr>
            </w:pPr>
            <w:r w:rsidRPr="005F6AC4">
              <w:rPr>
                <w:rFonts w:ascii="Arial" w:hAnsi="Arial" w:cs="Arial"/>
                <w:sz w:val="20"/>
                <w:szCs w:val="24"/>
              </w:rPr>
              <w:t>(в тыс. руб.)</w:t>
            </w:r>
          </w:p>
        </w:tc>
      </w:tr>
      <w:tr w:rsidR="009B75B5" w:rsidRPr="00857729" w:rsidTr="00650E96">
        <w:trPr>
          <w:trHeight w:val="465"/>
        </w:trPr>
        <w:tc>
          <w:tcPr>
            <w:tcW w:w="4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 </w:t>
            </w:r>
            <w:proofErr w:type="spellStart"/>
            <w:proofErr w:type="gramStart"/>
            <w:r w:rsidRPr="00650E96">
              <w:rPr>
                <w:rFonts w:ascii="Arial" w:hAnsi="Arial" w:cs="Arial"/>
                <w:sz w:val="20"/>
                <w:szCs w:val="20"/>
              </w:rPr>
              <w:t>п</w:t>
            </w:r>
            <w:proofErr w:type="spellEnd"/>
            <w:proofErr w:type="gramEnd"/>
            <w:r w:rsidRPr="00650E96">
              <w:rPr>
                <w:rFonts w:ascii="Arial" w:hAnsi="Arial" w:cs="Arial"/>
                <w:sz w:val="20"/>
                <w:szCs w:val="20"/>
              </w:rPr>
              <w:t>/</w:t>
            </w:r>
            <w:proofErr w:type="spellStart"/>
            <w:r w:rsidRPr="00650E96">
              <w:rPr>
                <w:rFonts w:ascii="Arial" w:hAnsi="Arial" w:cs="Arial"/>
                <w:sz w:val="20"/>
                <w:szCs w:val="20"/>
              </w:rPr>
              <w:t>п</w:t>
            </w:r>
            <w:proofErr w:type="spellEnd"/>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proofErr w:type="gramStart"/>
            <w:r w:rsidRPr="00650E96">
              <w:rPr>
                <w:rFonts w:ascii="Arial" w:hAnsi="Arial" w:cs="Arial"/>
                <w:sz w:val="20"/>
                <w:szCs w:val="20"/>
              </w:rPr>
              <w:t>Р</w:t>
            </w:r>
            <w:proofErr w:type="gramEnd"/>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proofErr w:type="gramStart"/>
            <w:r w:rsidRPr="00650E96">
              <w:rPr>
                <w:rFonts w:ascii="Arial" w:hAnsi="Arial" w:cs="Arial"/>
                <w:sz w:val="20"/>
                <w:szCs w:val="20"/>
              </w:rPr>
              <w:t>П</w:t>
            </w:r>
            <w:proofErr w:type="gramEnd"/>
          </w:p>
        </w:tc>
        <w:tc>
          <w:tcPr>
            <w:tcW w:w="4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Наименование</w:t>
            </w:r>
          </w:p>
        </w:tc>
        <w:tc>
          <w:tcPr>
            <w:tcW w:w="3840" w:type="dxa"/>
            <w:gridSpan w:val="3"/>
            <w:tcBorders>
              <w:top w:val="single" w:sz="4" w:space="0" w:color="auto"/>
              <w:left w:val="nil"/>
              <w:bottom w:val="single" w:sz="4" w:space="0" w:color="auto"/>
              <w:right w:val="single" w:sz="4" w:space="0" w:color="000000"/>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Сумма</w:t>
            </w:r>
          </w:p>
        </w:tc>
      </w:tr>
      <w:tr w:rsidR="009B75B5" w:rsidRPr="00857729" w:rsidTr="00650E96">
        <w:trPr>
          <w:trHeight w:val="495"/>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4405"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1281"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2017</w:t>
            </w:r>
          </w:p>
        </w:tc>
        <w:tc>
          <w:tcPr>
            <w:tcW w:w="1281"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2018</w:t>
            </w:r>
          </w:p>
        </w:tc>
        <w:tc>
          <w:tcPr>
            <w:tcW w:w="1278"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2019</w:t>
            </w:r>
          </w:p>
        </w:tc>
      </w:tr>
      <w:tr w:rsidR="009B75B5" w:rsidRPr="00857729" w:rsidTr="00650E96">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w:t>
            </w:r>
          </w:p>
        </w:tc>
        <w:tc>
          <w:tcPr>
            <w:tcW w:w="4405"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w:t>
            </w:r>
          </w:p>
        </w:tc>
        <w:tc>
          <w:tcPr>
            <w:tcW w:w="1281"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w:t>
            </w:r>
          </w:p>
        </w:tc>
        <w:tc>
          <w:tcPr>
            <w:tcW w:w="1281"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w:t>
            </w:r>
          </w:p>
        </w:tc>
        <w:tc>
          <w:tcPr>
            <w:tcW w:w="1278"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Общегосударственные вопросы</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909,850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759,850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759,850</w:t>
            </w:r>
          </w:p>
        </w:tc>
      </w:tr>
      <w:tr w:rsidR="009B75B5" w:rsidRPr="00857729" w:rsidTr="00650E96">
        <w:trPr>
          <w:trHeight w:val="85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440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r>
      <w:tr w:rsidR="009B75B5" w:rsidRPr="00857729" w:rsidTr="00650E96">
        <w:trPr>
          <w:trHeight w:val="142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r>
      <w:tr w:rsidR="009B75B5" w:rsidRPr="00857729" w:rsidTr="00650E96">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Резервные фонды</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650E96">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Другие общегосударственные вопросы</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150,150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02</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оборона</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r>
      <w:tr w:rsidR="009B75B5" w:rsidRPr="00857729" w:rsidTr="00650E96">
        <w:trPr>
          <w:trHeight w:val="57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Мобилизационная и вневойсковая подготовка</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650E96">
        <w:trPr>
          <w:trHeight w:val="6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03</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безопасность и правоохранительная деятельность</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r>
      <w:tr w:rsidR="009B75B5" w:rsidRPr="00857729" w:rsidTr="00650E96">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w:t>
            </w:r>
          </w:p>
        </w:tc>
        <w:tc>
          <w:tcPr>
            <w:tcW w:w="440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Обеспечение пожарной безопасности</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4</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04</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экономика</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204,461</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272,089</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293,066</w:t>
            </w:r>
          </w:p>
        </w:tc>
      </w:tr>
      <w:tr w:rsidR="009B75B5" w:rsidRPr="00857729" w:rsidTr="00650E96">
        <w:trPr>
          <w:trHeight w:val="285"/>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Дорожное хозяйство (дорожные фонды)</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05</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Жилищно-коммунальное хозяйство</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582,609</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651,580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623,060</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Коммунальное хозяйство</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264,600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274,400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288,200</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440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Благоустройство</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318,009</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377,180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334,860</w:t>
            </w:r>
          </w:p>
        </w:tc>
      </w:tr>
      <w:tr w:rsidR="009B75B5" w:rsidRPr="00857729" w:rsidTr="00650E96">
        <w:trPr>
          <w:trHeight w:val="12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14</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Межбюджетные трансферты бюджетам субъектов Российской Федерации и муниципальных образований общего характера</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r>
      <w:tr w:rsidR="009B75B5" w:rsidRPr="00857729" w:rsidTr="00650E96">
        <w:trPr>
          <w:trHeight w:val="114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440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300"/>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lastRenderedPageBreak/>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40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ВСЕГО</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1 824,520</w:t>
            </w:r>
          </w:p>
        </w:tc>
        <w:tc>
          <w:tcPr>
            <w:tcW w:w="1281"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1 811,119</w:t>
            </w:r>
          </w:p>
        </w:tc>
        <w:tc>
          <w:tcPr>
            <w:tcW w:w="1278"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1 803,576</w:t>
            </w:r>
          </w:p>
        </w:tc>
      </w:tr>
    </w:tbl>
    <w:p w:rsidR="009B75B5" w:rsidRDefault="009B75B5" w:rsidP="00857729">
      <w:pPr>
        <w:pStyle w:val="a3"/>
        <w:jc w:val="both"/>
        <w:rPr>
          <w:rFonts w:ascii="Arial" w:hAnsi="Arial" w:cs="Arial"/>
          <w:sz w:val="24"/>
          <w:szCs w:val="24"/>
        </w:rPr>
      </w:pPr>
    </w:p>
    <w:p w:rsidR="00650E96" w:rsidRPr="00857729" w:rsidRDefault="00650E96"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tbl>
      <w:tblPr>
        <w:tblW w:w="9617" w:type="dxa"/>
        <w:tblInd w:w="55" w:type="dxa"/>
        <w:tblLayout w:type="fixed"/>
        <w:tblLook w:val="04A0"/>
      </w:tblPr>
      <w:tblGrid>
        <w:gridCol w:w="474"/>
        <w:gridCol w:w="479"/>
        <w:gridCol w:w="562"/>
        <w:gridCol w:w="1412"/>
        <w:gridCol w:w="562"/>
        <w:gridCol w:w="1265"/>
        <w:gridCol w:w="1732"/>
        <w:gridCol w:w="997"/>
        <w:gridCol w:w="997"/>
        <w:gridCol w:w="1137"/>
      </w:tblGrid>
      <w:tr w:rsidR="009B75B5" w:rsidRPr="00857729" w:rsidTr="00650E96">
        <w:trPr>
          <w:trHeight w:val="255"/>
        </w:trPr>
        <w:tc>
          <w:tcPr>
            <w:tcW w:w="47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47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41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6128" w:type="dxa"/>
            <w:gridSpan w:val="5"/>
            <w:tcBorders>
              <w:top w:val="nil"/>
              <w:left w:val="nil"/>
              <w:bottom w:val="nil"/>
              <w:right w:val="nil"/>
            </w:tcBorders>
            <w:shd w:val="clear" w:color="auto" w:fill="auto"/>
            <w:noWrap/>
            <w:hideMark/>
          </w:tcPr>
          <w:p w:rsidR="009B75B5" w:rsidRPr="00650E96" w:rsidRDefault="009B75B5" w:rsidP="00650E96">
            <w:pPr>
              <w:pStyle w:val="a3"/>
              <w:jc w:val="right"/>
              <w:rPr>
                <w:rFonts w:ascii="Arial" w:hAnsi="Arial" w:cs="Arial"/>
                <w:sz w:val="18"/>
                <w:szCs w:val="24"/>
              </w:rPr>
            </w:pPr>
            <w:r w:rsidRPr="00650E96">
              <w:rPr>
                <w:rFonts w:ascii="Arial" w:hAnsi="Arial" w:cs="Arial"/>
                <w:sz w:val="18"/>
                <w:szCs w:val="24"/>
              </w:rPr>
              <w:t>Приложение 7</w:t>
            </w:r>
          </w:p>
        </w:tc>
      </w:tr>
      <w:tr w:rsidR="009B75B5" w:rsidRPr="00857729" w:rsidTr="00650E96">
        <w:trPr>
          <w:trHeight w:val="1485"/>
        </w:trPr>
        <w:tc>
          <w:tcPr>
            <w:tcW w:w="47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47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41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265" w:type="dxa"/>
            <w:tcBorders>
              <w:top w:val="nil"/>
              <w:left w:val="nil"/>
              <w:bottom w:val="nil"/>
              <w:right w:val="nil"/>
            </w:tcBorders>
            <w:shd w:val="clear" w:color="auto" w:fill="auto"/>
            <w:vAlign w:val="bottom"/>
            <w:hideMark/>
          </w:tcPr>
          <w:p w:rsidR="009B75B5" w:rsidRPr="00650E96" w:rsidRDefault="009B75B5" w:rsidP="00857729">
            <w:pPr>
              <w:pStyle w:val="a3"/>
              <w:jc w:val="both"/>
              <w:rPr>
                <w:rFonts w:ascii="Arial" w:hAnsi="Arial" w:cs="Arial"/>
                <w:sz w:val="18"/>
                <w:szCs w:val="24"/>
              </w:rPr>
            </w:pPr>
          </w:p>
        </w:tc>
        <w:tc>
          <w:tcPr>
            <w:tcW w:w="4863" w:type="dxa"/>
            <w:gridSpan w:val="4"/>
            <w:tcBorders>
              <w:top w:val="nil"/>
              <w:left w:val="nil"/>
              <w:bottom w:val="nil"/>
              <w:right w:val="nil"/>
            </w:tcBorders>
            <w:shd w:val="clear" w:color="auto" w:fill="auto"/>
            <w:vAlign w:val="bottom"/>
            <w:hideMark/>
          </w:tcPr>
          <w:p w:rsidR="009B75B5" w:rsidRPr="00650E96" w:rsidRDefault="009B75B5" w:rsidP="00857729">
            <w:pPr>
              <w:pStyle w:val="a3"/>
              <w:jc w:val="both"/>
              <w:rPr>
                <w:rFonts w:ascii="Arial" w:hAnsi="Arial" w:cs="Arial"/>
                <w:sz w:val="18"/>
                <w:szCs w:val="24"/>
              </w:rPr>
            </w:pPr>
            <w:r w:rsidRPr="00650E96">
              <w:rPr>
                <w:rFonts w:ascii="Arial" w:hAnsi="Arial" w:cs="Arial"/>
                <w:sz w:val="18"/>
                <w:szCs w:val="24"/>
              </w:rPr>
              <w:t>к решению Совета депутатов Горского сельского поселения Сонковского района Тверской области от  .  .2016 № ___ "О бюджете муниципального образования Горское сельское поселение Сонковс</w:t>
            </w:r>
            <w:r w:rsidR="005F6AC4">
              <w:rPr>
                <w:rFonts w:ascii="Arial" w:hAnsi="Arial" w:cs="Arial"/>
                <w:sz w:val="18"/>
                <w:szCs w:val="24"/>
              </w:rPr>
              <w:t>кого района Тверской области на</w:t>
            </w:r>
            <w:r w:rsidRPr="00650E96">
              <w:rPr>
                <w:rFonts w:ascii="Arial" w:hAnsi="Arial" w:cs="Arial"/>
                <w:sz w:val="18"/>
                <w:szCs w:val="24"/>
              </w:rPr>
              <w:t xml:space="preserve"> 2017 год и плановый 2018 и 2019 годов"</w:t>
            </w:r>
          </w:p>
        </w:tc>
      </w:tr>
      <w:tr w:rsidR="009B75B5" w:rsidRPr="00857729" w:rsidTr="00650E96">
        <w:trPr>
          <w:trHeight w:val="276"/>
        </w:trPr>
        <w:tc>
          <w:tcPr>
            <w:tcW w:w="9617" w:type="dxa"/>
            <w:gridSpan w:val="10"/>
            <w:vMerge w:val="restart"/>
            <w:tcBorders>
              <w:top w:val="nil"/>
              <w:left w:val="nil"/>
              <w:bottom w:val="nil"/>
              <w:right w:val="nil"/>
            </w:tcBorders>
            <w:shd w:val="clear" w:color="auto" w:fill="auto"/>
            <w:vAlign w:val="bottom"/>
            <w:hideMark/>
          </w:tcPr>
          <w:p w:rsidR="009B75B5" w:rsidRPr="005F6AC4" w:rsidRDefault="009B75B5" w:rsidP="00650E96">
            <w:pPr>
              <w:pStyle w:val="a3"/>
              <w:jc w:val="center"/>
              <w:rPr>
                <w:rFonts w:ascii="Arial" w:hAnsi="Arial" w:cs="Arial"/>
                <w:bCs/>
                <w:sz w:val="20"/>
                <w:szCs w:val="24"/>
              </w:rPr>
            </w:pPr>
            <w:r w:rsidRPr="005F6AC4">
              <w:rPr>
                <w:rFonts w:ascii="Arial" w:hAnsi="Arial" w:cs="Arial"/>
                <w:bCs/>
                <w:sz w:val="20"/>
                <w:szCs w:val="24"/>
              </w:rPr>
              <w:t xml:space="preserve">Распределение бюджетных ассигнований местного бюджета по разделам, подразделам, целевым статьям (муниципальным программам и </w:t>
            </w:r>
            <w:proofErr w:type="spellStart"/>
            <w:r w:rsidRPr="005F6AC4">
              <w:rPr>
                <w:rFonts w:ascii="Arial" w:hAnsi="Arial" w:cs="Arial"/>
                <w:bCs/>
                <w:sz w:val="20"/>
                <w:szCs w:val="24"/>
              </w:rPr>
              <w:t>непрограммным</w:t>
            </w:r>
            <w:proofErr w:type="spellEnd"/>
            <w:r w:rsidRPr="005F6AC4">
              <w:rPr>
                <w:rFonts w:ascii="Arial" w:hAnsi="Arial" w:cs="Arial"/>
                <w:bCs/>
                <w:sz w:val="20"/>
                <w:szCs w:val="24"/>
              </w:rPr>
              <w:t xml:space="preserve"> направлениям деятельности), группам и подгруппам  </w:t>
            </w:r>
            <w:proofErr w:type="gramStart"/>
            <w:r w:rsidRPr="005F6AC4">
              <w:rPr>
                <w:rFonts w:ascii="Arial" w:hAnsi="Arial" w:cs="Arial"/>
                <w:bCs/>
                <w:sz w:val="20"/>
                <w:szCs w:val="24"/>
              </w:rPr>
              <w:t>видов расходов классификации расходов бюджетов</w:t>
            </w:r>
            <w:proofErr w:type="gramEnd"/>
            <w:r w:rsidRPr="005F6AC4">
              <w:rPr>
                <w:rFonts w:ascii="Arial" w:hAnsi="Arial" w:cs="Arial"/>
                <w:bCs/>
                <w:sz w:val="20"/>
                <w:szCs w:val="24"/>
              </w:rPr>
              <w:t xml:space="preserve"> на 2017 год и плановый период 2018 и 2019 годов</w:t>
            </w:r>
          </w:p>
        </w:tc>
      </w:tr>
      <w:tr w:rsidR="009B75B5" w:rsidRPr="00857729" w:rsidTr="00650E96">
        <w:trPr>
          <w:trHeight w:val="276"/>
        </w:trPr>
        <w:tc>
          <w:tcPr>
            <w:tcW w:w="9617" w:type="dxa"/>
            <w:gridSpan w:val="10"/>
            <w:vMerge/>
            <w:tcBorders>
              <w:top w:val="nil"/>
              <w:left w:val="nil"/>
              <w:bottom w:val="nil"/>
              <w:right w:val="nil"/>
            </w:tcBorders>
            <w:vAlign w:val="center"/>
            <w:hideMark/>
          </w:tcPr>
          <w:p w:rsidR="009B75B5" w:rsidRPr="005F6AC4" w:rsidRDefault="009B75B5" w:rsidP="00857729">
            <w:pPr>
              <w:pStyle w:val="a3"/>
              <w:jc w:val="both"/>
              <w:rPr>
                <w:rFonts w:ascii="Arial" w:hAnsi="Arial" w:cs="Arial"/>
                <w:bCs/>
                <w:sz w:val="20"/>
                <w:szCs w:val="24"/>
              </w:rPr>
            </w:pPr>
          </w:p>
        </w:tc>
      </w:tr>
      <w:tr w:rsidR="009B75B5" w:rsidRPr="00857729" w:rsidTr="00650E96">
        <w:trPr>
          <w:trHeight w:val="780"/>
        </w:trPr>
        <w:tc>
          <w:tcPr>
            <w:tcW w:w="9617" w:type="dxa"/>
            <w:gridSpan w:val="10"/>
            <w:vMerge/>
            <w:tcBorders>
              <w:top w:val="nil"/>
              <w:left w:val="nil"/>
              <w:bottom w:val="nil"/>
              <w:right w:val="nil"/>
            </w:tcBorders>
            <w:vAlign w:val="center"/>
            <w:hideMark/>
          </w:tcPr>
          <w:p w:rsidR="009B75B5" w:rsidRPr="005F6AC4" w:rsidRDefault="009B75B5" w:rsidP="00857729">
            <w:pPr>
              <w:pStyle w:val="a3"/>
              <w:jc w:val="both"/>
              <w:rPr>
                <w:rFonts w:ascii="Arial" w:hAnsi="Arial" w:cs="Arial"/>
                <w:bCs/>
                <w:sz w:val="20"/>
                <w:szCs w:val="24"/>
              </w:rPr>
            </w:pPr>
          </w:p>
        </w:tc>
      </w:tr>
      <w:tr w:rsidR="009B75B5" w:rsidRPr="00857729" w:rsidTr="00650E96">
        <w:trPr>
          <w:trHeight w:val="255"/>
        </w:trPr>
        <w:tc>
          <w:tcPr>
            <w:tcW w:w="47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bCs/>
                <w:sz w:val="24"/>
                <w:szCs w:val="24"/>
              </w:rPr>
            </w:pPr>
          </w:p>
        </w:tc>
        <w:tc>
          <w:tcPr>
            <w:tcW w:w="47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41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2997" w:type="dxa"/>
            <w:gridSpan w:val="2"/>
            <w:tcBorders>
              <w:top w:val="nil"/>
              <w:left w:val="nil"/>
              <w:bottom w:val="nil"/>
              <w:right w:val="nil"/>
            </w:tcBorders>
            <w:shd w:val="clear" w:color="auto" w:fill="auto"/>
            <w:noWrap/>
            <w:hideMark/>
          </w:tcPr>
          <w:p w:rsidR="009B75B5" w:rsidRPr="005F6AC4" w:rsidRDefault="009B75B5" w:rsidP="00857729">
            <w:pPr>
              <w:pStyle w:val="a3"/>
              <w:jc w:val="both"/>
              <w:rPr>
                <w:rFonts w:ascii="Arial" w:hAnsi="Arial" w:cs="Arial"/>
                <w:sz w:val="20"/>
                <w:szCs w:val="24"/>
              </w:rPr>
            </w:pPr>
          </w:p>
        </w:tc>
        <w:tc>
          <w:tcPr>
            <w:tcW w:w="997" w:type="dxa"/>
            <w:tcBorders>
              <w:top w:val="nil"/>
              <w:left w:val="nil"/>
              <w:bottom w:val="nil"/>
              <w:right w:val="nil"/>
            </w:tcBorders>
            <w:shd w:val="clear" w:color="auto" w:fill="auto"/>
            <w:noWrap/>
            <w:hideMark/>
          </w:tcPr>
          <w:p w:rsidR="009B75B5" w:rsidRPr="005F6AC4" w:rsidRDefault="009B75B5" w:rsidP="00857729">
            <w:pPr>
              <w:pStyle w:val="a3"/>
              <w:jc w:val="both"/>
              <w:rPr>
                <w:rFonts w:ascii="Arial" w:hAnsi="Arial" w:cs="Arial"/>
                <w:sz w:val="20"/>
                <w:szCs w:val="24"/>
              </w:rPr>
            </w:pPr>
          </w:p>
        </w:tc>
        <w:tc>
          <w:tcPr>
            <w:tcW w:w="997" w:type="dxa"/>
            <w:tcBorders>
              <w:top w:val="nil"/>
              <w:left w:val="nil"/>
              <w:bottom w:val="nil"/>
              <w:right w:val="nil"/>
            </w:tcBorders>
            <w:shd w:val="clear" w:color="auto" w:fill="auto"/>
            <w:noWrap/>
            <w:hideMark/>
          </w:tcPr>
          <w:p w:rsidR="009B75B5" w:rsidRPr="005F6AC4" w:rsidRDefault="009B75B5" w:rsidP="00857729">
            <w:pPr>
              <w:pStyle w:val="a3"/>
              <w:jc w:val="both"/>
              <w:rPr>
                <w:rFonts w:ascii="Arial" w:hAnsi="Arial" w:cs="Arial"/>
                <w:sz w:val="20"/>
                <w:szCs w:val="24"/>
              </w:rPr>
            </w:pPr>
          </w:p>
        </w:tc>
        <w:tc>
          <w:tcPr>
            <w:tcW w:w="1137" w:type="dxa"/>
            <w:tcBorders>
              <w:top w:val="nil"/>
              <w:left w:val="nil"/>
              <w:bottom w:val="nil"/>
              <w:right w:val="nil"/>
            </w:tcBorders>
            <w:shd w:val="clear" w:color="auto" w:fill="auto"/>
            <w:noWrap/>
            <w:hideMark/>
          </w:tcPr>
          <w:p w:rsidR="009B75B5" w:rsidRPr="005F6AC4" w:rsidRDefault="009B75B5" w:rsidP="00857729">
            <w:pPr>
              <w:pStyle w:val="a3"/>
              <w:jc w:val="both"/>
              <w:rPr>
                <w:rFonts w:ascii="Arial" w:hAnsi="Arial" w:cs="Arial"/>
                <w:sz w:val="20"/>
                <w:szCs w:val="24"/>
              </w:rPr>
            </w:pPr>
            <w:r w:rsidRPr="005F6AC4">
              <w:rPr>
                <w:rFonts w:ascii="Arial" w:hAnsi="Arial" w:cs="Arial"/>
                <w:sz w:val="20"/>
                <w:szCs w:val="24"/>
              </w:rPr>
              <w:t>тыс. руб.</w:t>
            </w:r>
          </w:p>
        </w:tc>
      </w:tr>
      <w:tr w:rsidR="00650E96" w:rsidRPr="00857729" w:rsidTr="00650E96">
        <w:trPr>
          <w:trHeight w:val="255"/>
        </w:trPr>
        <w:tc>
          <w:tcPr>
            <w:tcW w:w="474"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bCs/>
                <w:sz w:val="24"/>
                <w:szCs w:val="24"/>
              </w:rPr>
            </w:pPr>
          </w:p>
        </w:tc>
        <w:tc>
          <w:tcPr>
            <w:tcW w:w="479"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1412"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562"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2997" w:type="dxa"/>
            <w:gridSpan w:val="2"/>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997"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997"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c>
          <w:tcPr>
            <w:tcW w:w="1137" w:type="dxa"/>
            <w:tcBorders>
              <w:top w:val="nil"/>
              <w:left w:val="nil"/>
              <w:bottom w:val="nil"/>
              <w:right w:val="nil"/>
            </w:tcBorders>
            <w:shd w:val="clear" w:color="auto" w:fill="auto"/>
            <w:noWrap/>
          </w:tcPr>
          <w:p w:rsidR="00650E96" w:rsidRPr="00857729" w:rsidRDefault="00650E96" w:rsidP="00857729">
            <w:pPr>
              <w:pStyle w:val="a3"/>
              <w:jc w:val="both"/>
              <w:rPr>
                <w:rFonts w:ascii="Arial" w:hAnsi="Arial" w:cs="Arial"/>
                <w:sz w:val="24"/>
                <w:szCs w:val="24"/>
              </w:rPr>
            </w:pPr>
          </w:p>
        </w:tc>
      </w:tr>
      <w:tr w:rsidR="009B75B5" w:rsidRPr="00857729" w:rsidTr="00650E96">
        <w:trPr>
          <w:trHeight w:val="255"/>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 </w:t>
            </w:r>
            <w:proofErr w:type="spellStart"/>
            <w:proofErr w:type="gramStart"/>
            <w:r w:rsidRPr="00650E96">
              <w:rPr>
                <w:rFonts w:ascii="Arial" w:hAnsi="Arial" w:cs="Arial"/>
                <w:sz w:val="20"/>
                <w:szCs w:val="20"/>
              </w:rPr>
              <w:t>п</w:t>
            </w:r>
            <w:proofErr w:type="spellEnd"/>
            <w:proofErr w:type="gramEnd"/>
            <w:r w:rsidRPr="00650E96">
              <w:rPr>
                <w:rFonts w:ascii="Arial" w:hAnsi="Arial" w:cs="Arial"/>
                <w:sz w:val="20"/>
                <w:szCs w:val="20"/>
              </w:rPr>
              <w:t>/</w:t>
            </w:r>
            <w:proofErr w:type="spellStart"/>
            <w:r w:rsidRPr="00650E96">
              <w:rPr>
                <w:rFonts w:ascii="Arial" w:hAnsi="Arial" w:cs="Arial"/>
                <w:sz w:val="20"/>
                <w:szCs w:val="20"/>
              </w:rPr>
              <w:t>п</w:t>
            </w:r>
            <w:proofErr w:type="spellEnd"/>
          </w:p>
        </w:tc>
        <w:tc>
          <w:tcPr>
            <w:tcW w:w="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Раздел</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w:t>
            </w:r>
            <w:proofErr w:type="gramStart"/>
            <w:r w:rsidRPr="00650E96">
              <w:rPr>
                <w:rFonts w:ascii="Arial" w:hAnsi="Arial" w:cs="Arial"/>
                <w:sz w:val="20"/>
                <w:szCs w:val="20"/>
              </w:rPr>
              <w:t>д-</w:t>
            </w:r>
            <w:proofErr w:type="gramEnd"/>
            <w:r w:rsidRPr="00650E96">
              <w:rPr>
                <w:rFonts w:ascii="Arial" w:hAnsi="Arial" w:cs="Arial"/>
                <w:sz w:val="20"/>
                <w:szCs w:val="20"/>
              </w:rPr>
              <w:t xml:space="preserve"> раздел</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Целевая статья</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Вид расходов</w:t>
            </w:r>
          </w:p>
        </w:tc>
        <w:tc>
          <w:tcPr>
            <w:tcW w:w="29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Наименование </w:t>
            </w:r>
          </w:p>
        </w:tc>
        <w:tc>
          <w:tcPr>
            <w:tcW w:w="3131" w:type="dxa"/>
            <w:gridSpan w:val="3"/>
            <w:tcBorders>
              <w:top w:val="single" w:sz="4" w:space="0" w:color="auto"/>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Сумма</w:t>
            </w:r>
          </w:p>
        </w:tc>
      </w:tr>
      <w:tr w:rsidR="009B75B5" w:rsidRPr="00857729" w:rsidTr="00650E96">
        <w:trPr>
          <w:trHeight w:val="555"/>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479"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2997" w:type="dxa"/>
            <w:gridSpan w:val="2"/>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2017</w:t>
            </w:r>
          </w:p>
        </w:tc>
        <w:tc>
          <w:tcPr>
            <w:tcW w:w="997"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2018</w:t>
            </w:r>
          </w:p>
        </w:tc>
        <w:tc>
          <w:tcPr>
            <w:tcW w:w="1137" w:type="dxa"/>
            <w:tcBorders>
              <w:top w:val="nil"/>
              <w:left w:val="nil"/>
              <w:bottom w:val="single" w:sz="4" w:space="0" w:color="auto"/>
              <w:right w:val="single" w:sz="4" w:space="0" w:color="auto"/>
            </w:tcBorders>
            <w:shd w:val="clear" w:color="auto" w:fill="auto"/>
            <w:noWrap/>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2019</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w:t>
            </w:r>
          </w:p>
        </w:tc>
        <w:tc>
          <w:tcPr>
            <w:tcW w:w="56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w:t>
            </w:r>
          </w:p>
        </w:tc>
        <w:tc>
          <w:tcPr>
            <w:tcW w:w="141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w:t>
            </w:r>
          </w:p>
        </w:tc>
        <w:tc>
          <w:tcPr>
            <w:tcW w:w="56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w:t>
            </w:r>
          </w:p>
        </w:tc>
        <w:tc>
          <w:tcPr>
            <w:tcW w:w="2997" w:type="dxa"/>
            <w:gridSpan w:val="2"/>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w:t>
            </w:r>
          </w:p>
        </w:tc>
        <w:tc>
          <w:tcPr>
            <w:tcW w:w="997"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w:t>
            </w:r>
          </w:p>
        </w:tc>
        <w:tc>
          <w:tcPr>
            <w:tcW w:w="997"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w:t>
            </w:r>
          </w:p>
        </w:tc>
        <w:tc>
          <w:tcPr>
            <w:tcW w:w="1137" w:type="dxa"/>
            <w:tcBorders>
              <w:top w:val="nil"/>
              <w:left w:val="nil"/>
              <w:bottom w:val="single" w:sz="4" w:space="0" w:color="auto"/>
              <w:right w:val="single" w:sz="4" w:space="0" w:color="auto"/>
            </w:tcBorders>
            <w:shd w:val="clear" w:color="auto" w:fill="auto"/>
            <w:noWrap/>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9</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01</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Общегосударственные вопросы</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909,850</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759,850</w:t>
            </w:r>
          </w:p>
        </w:tc>
        <w:tc>
          <w:tcPr>
            <w:tcW w:w="1137" w:type="dxa"/>
            <w:tcBorders>
              <w:top w:val="nil"/>
              <w:left w:val="nil"/>
              <w:bottom w:val="single" w:sz="4" w:space="0" w:color="auto"/>
              <w:right w:val="single" w:sz="4" w:space="0" w:color="auto"/>
            </w:tcBorders>
            <w:shd w:val="clear" w:color="000000" w:fill="C0C0C0"/>
            <w:vAlign w:val="center"/>
            <w:hideMark/>
          </w:tcPr>
          <w:p w:rsidR="009B75B5" w:rsidRPr="005F6AC4" w:rsidRDefault="009B75B5" w:rsidP="00857729">
            <w:pPr>
              <w:pStyle w:val="a3"/>
              <w:jc w:val="both"/>
              <w:rPr>
                <w:rFonts w:ascii="Arial" w:hAnsi="Arial" w:cs="Arial"/>
                <w:bCs/>
                <w:sz w:val="20"/>
                <w:szCs w:val="20"/>
              </w:rPr>
            </w:pPr>
            <w:r w:rsidRPr="005F6AC4">
              <w:rPr>
                <w:rFonts w:ascii="Arial" w:hAnsi="Arial" w:cs="Arial"/>
                <w:bCs/>
                <w:sz w:val="20"/>
                <w:szCs w:val="20"/>
              </w:rPr>
              <w:t>759,850</w:t>
            </w:r>
          </w:p>
        </w:tc>
      </w:tr>
      <w:tr w:rsidR="009B75B5" w:rsidRPr="00857729" w:rsidTr="00650E96">
        <w:trPr>
          <w:trHeight w:val="123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3100000000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997"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137" w:type="dxa"/>
            <w:tcBorders>
              <w:top w:val="nil"/>
              <w:left w:val="nil"/>
              <w:bottom w:val="single" w:sz="4" w:space="0" w:color="auto"/>
              <w:right w:val="single" w:sz="4" w:space="0" w:color="auto"/>
            </w:tcBorders>
            <w:shd w:val="clear" w:color="auto" w:fill="auto"/>
            <w:noWrap/>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 </w:t>
            </w:r>
          </w:p>
        </w:tc>
      </w:tr>
      <w:tr w:rsidR="009B75B5" w:rsidRPr="00857729" w:rsidTr="00650E96">
        <w:trPr>
          <w:trHeight w:val="7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Функционирование высшего должностного лица субъекта Российской Федерации и муниципального образования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i/>
                <w:iCs/>
                <w:sz w:val="20"/>
                <w:szCs w:val="20"/>
              </w:rPr>
            </w:pPr>
            <w:r w:rsidRPr="005F6AC4">
              <w:rPr>
                <w:rFonts w:ascii="Arial" w:hAnsi="Arial" w:cs="Arial"/>
                <w:i/>
                <w:iCs/>
                <w:sz w:val="20"/>
                <w:szCs w:val="20"/>
              </w:rPr>
              <w:t>438,000</w:t>
            </w:r>
          </w:p>
        </w:tc>
      </w:tr>
      <w:tr w:rsidR="009B75B5" w:rsidRPr="00857729" w:rsidTr="00650E96">
        <w:trPr>
          <w:trHeight w:val="31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3190000000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Обеспечивающая подпрограмма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438,000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3190100000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438,000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Расходы по содержанию  Главы муниципального образования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i/>
                <w:iCs/>
                <w:sz w:val="20"/>
                <w:szCs w:val="20"/>
              </w:rPr>
            </w:pPr>
            <w:r w:rsidRPr="005F6AC4">
              <w:rPr>
                <w:rFonts w:ascii="Arial" w:hAnsi="Arial" w:cs="Arial"/>
                <w:i/>
                <w:iCs/>
                <w:sz w:val="20"/>
                <w:szCs w:val="20"/>
              </w:rPr>
              <w:t>438,000</w:t>
            </w:r>
          </w:p>
        </w:tc>
      </w:tr>
      <w:tr w:rsidR="009B75B5" w:rsidRPr="00857729" w:rsidTr="00650E96">
        <w:trPr>
          <w:trHeight w:val="144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438,000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lastRenderedPageBreak/>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7" w:type="dxa"/>
            <w:tcBorders>
              <w:top w:val="nil"/>
              <w:left w:val="nil"/>
              <w:bottom w:val="single" w:sz="4" w:space="0" w:color="auto"/>
              <w:right w:val="single" w:sz="4" w:space="0" w:color="auto"/>
            </w:tcBorders>
            <w:shd w:val="clear" w:color="000000" w:fill="FFFFFF"/>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438,000</w:t>
            </w:r>
          </w:p>
        </w:tc>
      </w:tr>
      <w:tr w:rsidR="009B75B5" w:rsidRPr="00857729" w:rsidTr="00650E96">
        <w:trPr>
          <w:trHeight w:val="96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320,700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3190000000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Обеспечивающая подпрограмма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320,700</w:t>
            </w:r>
          </w:p>
        </w:tc>
      </w:tr>
      <w:tr w:rsidR="009B75B5" w:rsidRPr="00857729" w:rsidTr="00650E96">
        <w:trPr>
          <w:trHeight w:val="76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3190100000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320,700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xml:space="preserve">Расходы по содержанию  аппарата администрации сельского поселения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320,700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320,700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i/>
                <w:iCs/>
                <w:sz w:val="20"/>
                <w:szCs w:val="20"/>
              </w:rPr>
            </w:pPr>
            <w:r w:rsidRPr="005F6AC4">
              <w:rPr>
                <w:rFonts w:ascii="Arial" w:hAnsi="Arial" w:cs="Arial"/>
                <w:i/>
                <w:iCs/>
                <w:sz w:val="20"/>
                <w:szCs w:val="20"/>
              </w:rPr>
              <w:t>320,700</w:t>
            </w:r>
          </w:p>
        </w:tc>
      </w:tr>
      <w:tr w:rsidR="009B75B5" w:rsidRPr="00857729" w:rsidTr="00650E96">
        <w:trPr>
          <w:trHeight w:val="144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169,000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169,000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7" w:type="dxa"/>
            <w:tcBorders>
              <w:top w:val="nil"/>
              <w:left w:val="nil"/>
              <w:bottom w:val="single" w:sz="4" w:space="0" w:color="auto"/>
              <w:right w:val="single" w:sz="4" w:space="0" w:color="auto"/>
            </w:tcBorders>
            <w:shd w:val="clear" w:color="auto" w:fill="auto"/>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151,700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151,700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Резервные фонды</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9900000000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не включенные в муниципальные программы Горского сельского поселения</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Резервные фонды местных администраций</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56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бюджетные ассигнования</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870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Резервные средства</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997" w:type="dxa"/>
            <w:gridSpan w:val="2"/>
            <w:tcBorders>
              <w:top w:val="single" w:sz="4" w:space="0" w:color="auto"/>
              <w:left w:val="single" w:sz="4" w:space="0" w:color="auto"/>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Другие общегосударственные вопросы</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150,150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0,150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3110000000</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997" w:type="dxa"/>
            <w:gridSpan w:val="2"/>
            <w:tcBorders>
              <w:top w:val="single" w:sz="4" w:space="0" w:color="auto"/>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150,150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0,150</w:t>
            </w:r>
          </w:p>
        </w:tc>
      </w:tr>
      <w:tr w:rsidR="009B75B5" w:rsidRPr="00857729" w:rsidTr="00650E96">
        <w:trPr>
          <w:trHeight w:val="16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w:t>
            </w:r>
            <w:r w:rsidRPr="00650E96">
              <w:rPr>
                <w:rFonts w:ascii="Arial" w:hAnsi="Arial" w:cs="Arial"/>
                <w:sz w:val="20"/>
                <w:szCs w:val="20"/>
              </w:rPr>
              <w:lastRenderedPageBreak/>
              <w:t>протоколы об административных правонарушениях</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0,150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7" w:type="dxa"/>
            <w:tcBorders>
              <w:top w:val="nil"/>
              <w:left w:val="nil"/>
              <w:bottom w:val="single" w:sz="4" w:space="0" w:color="auto"/>
              <w:right w:val="single" w:sz="4" w:space="0" w:color="auto"/>
            </w:tcBorders>
            <w:shd w:val="clear" w:color="auto" w:fill="auto"/>
            <w:vAlign w:val="center"/>
            <w:hideMark/>
          </w:tcPr>
          <w:p w:rsidR="009B75B5" w:rsidRPr="005F6AC4" w:rsidRDefault="009B75B5" w:rsidP="00857729">
            <w:pPr>
              <w:pStyle w:val="a3"/>
              <w:jc w:val="both"/>
              <w:rPr>
                <w:rFonts w:ascii="Arial" w:hAnsi="Arial" w:cs="Arial"/>
                <w:sz w:val="20"/>
                <w:szCs w:val="20"/>
              </w:rPr>
            </w:pPr>
            <w:r w:rsidRPr="005F6AC4">
              <w:rPr>
                <w:rFonts w:ascii="Arial" w:hAnsi="Arial" w:cs="Arial"/>
                <w:sz w:val="20"/>
                <w:szCs w:val="20"/>
              </w:rPr>
              <w:t>0,150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lastRenderedPageBreak/>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650E96">
        <w:trPr>
          <w:trHeight w:val="5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w:t>
            </w:r>
            <w:proofErr w:type="gramStart"/>
            <w:r w:rsidRPr="00650E96">
              <w:rPr>
                <w:rFonts w:ascii="Arial" w:hAnsi="Arial" w:cs="Arial"/>
                <w:sz w:val="20"/>
                <w:szCs w:val="20"/>
              </w:rPr>
              <w:t>системы учета объектов собственности муниципального образования</w:t>
            </w:r>
            <w:proofErr w:type="gramEnd"/>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75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Финансовое обеспечение финансирования расходов на разработку документов территориального планирования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141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02</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оборона</w:t>
            </w:r>
          </w:p>
        </w:tc>
        <w:tc>
          <w:tcPr>
            <w:tcW w:w="997"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997"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7"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650E96">
        <w:trPr>
          <w:trHeight w:val="114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Мобилизационная и вневойсковая подготовка</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c>
          <w:tcPr>
            <w:tcW w:w="99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c>
          <w:tcPr>
            <w:tcW w:w="1137"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r>
      <w:tr w:rsidR="009B75B5" w:rsidRPr="00857729" w:rsidTr="00650E96">
        <w:trPr>
          <w:trHeight w:val="94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650E96">
        <w:trPr>
          <w:trHeight w:val="144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lastRenderedPageBreak/>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3</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03</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562"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безопасность и правоохранительная деятельность</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113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r>
      <w:tr w:rsidR="009B75B5" w:rsidRPr="00857729" w:rsidTr="00650E96">
        <w:trPr>
          <w:trHeight w:val="16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76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2 "Создание условий для обеспечения жизнедеятельности населения поселения"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Обеспечение пожарной безопасности</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50,000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50,000</w:t>
            </w:r>
          </w:p>
        </w:tc>
      </w:tr>
      <w:tr w:rsidR="009B75B5" w:rsidRPr="00857729" w:rsidTr="00650E96">
        <w:trPr>
          <w:trHeight w:val="8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10</w:t>
            </w:r>
          </w:p>
        </w:tc>
        <w:tc>
          <w:tcPr>
            <w:tcW w:w="141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первичных мер пожарной безопасности в границах населенных пунктов поселения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10</w:t>
            </w:r>
          </w:p>
        </w:tc>
        <w:tc>
          <w:tcPr>
            <w:tcW w:w="141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w:t>
            </w:r>
          </w:p>
        </w:tc>
        <w:tc>
          <w:tcPr>
            <w:tcW w:w="141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562"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4</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04</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562"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экономика</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204,461</w:t>
            </w:r>
          </w:p>
        </w:tc>
        <w:tc>
          <w:tcPr>
            <w:tcW w:w="99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272,089</w:t>
            </w:r>
          </w:p>
        </w:tc>
        <w:tc>
          <w:tcPr>
            <w:tcW w:w="1137"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293,066</w:t>
            </w:r>
          </w:p>
        </w:tc>
      </w:tr>
      <w:tr w:rsidR="009B75B5" w:rsidRPr="00857729" w:rsidTr="00650E96">
        <w:trPr>
          <w:trHeight w:val="16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76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Подпрограмма  2 "Создание условий для обеспечения жизнедеятельности </w:t>
            </w:r>
            <w:r w:rsidRPr="00650E96">
              <w:rPr>
                <w:rFonts w:ascii="Arial" w:hAnsi="Arial" w:cs="Arial"/>
                <w:sz w:val="20"/>
                <w:szCs w:val="20"/>
              </w:rPr>
              <w:lastRenderedPageBreak/>
              <w:t>населения поселения"</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204,461</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09</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Дорожное хозяйство (дорожные фонды)</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204,461</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272,089</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293,066</w:t>
            </w:r>
          </w:p>
        </w:tc>
      </w:tr>
      <w:tr w:rsidR="009B75B5" w:rsidRPr="00857729" w:rsidTr="00650E96">
        <w:trPr>
          <w:trHeight w:val="76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99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7"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000000" w:fill="969696"/>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4</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05</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color w:val="FF0000"/>
                <w:sz w:val="20"/>
                <w:szCs w:val="20"/>
              </w:rPr>
            </w:pPr>
            <w:r w:rsidRPr="00650E96">
              <w:rPr>
                <w:rFonts w:ascii="Arial" w:hAnsi="Arial" w:cs="Arial"/>
                <w:bCs/>
                <w:color w:val="FF0000"/>
                <w:sz w:val="20"/>
                <w:szCs w:val="20"/>
              </w:rPr>
              <w:t> </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color w:val="FF0000"/>
                <w:sz w:val="20"/>
                <w:szCs w:val="20"/>
              </w:rPr>
            </w:pPr>
            <w:r w:rsidRPr="00650E96">
              <w:rPr>
                <w:rFonts w:ascii="Arial" w:hAnsi="Arial" w:cs="Arial"/>
                <w:bCs/>
                <w:color w:val="FF0000"/>
                <w:sz w:val="20"/>
                <w:szCs w:val="20"/>
              </w:rPr>
              <w:t> </w:t>
            </w:r>
          </w:p>
        </w:tc>
        <w:tc>
          <w:tcPr>
            <w:tcW w:w="2997" w:type="dxa"/>
            <w:gridSpan w:val="2"/>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Жилищно-коммунальное хозяйство</w:t>
            </w:r>
          </w:p>
        </w:tc>
        <w:tc>
          <w:tcPr>
            <w:tcW w:w="99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582,609</w:t>
            </w:r>
          </w:p>
        </w:tc>
        <w:tc>
          <w:tcPr>
            <w:tcW w:w="99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651,580</w:t>
            </w:r>
          </w:p>
        </w:tc>
        <w:tc>
          <w:tcPr>
            <w:tcW w:w="113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623,060</w:t>
            </w:r>
          </w:p>
        </w:tc>
      </w:tr>
      <w:tr w:rsidR="009B75B5" w:rsidRPr="00857729" w:rsidTr="00650E96">
        <w:trPr>
          <w:trHeight w:val="10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582,609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651,580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623,060</w:t>
            </w:r>
          </w:p>
        </w:tc>
      </w:tr>
      <w:tr w:rsidR="009B75B5" w:rsidRPr="00857729" w:rsidTr="00650E96">
        <w:trPr>
          <w:trHeight w:val="102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2  "Создание условий для обеспечения жизнедеятельности населения поселения в области жилищно-коммунального хозяйства"</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582,609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651,580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623,060</w:t>
            </w:r>
          </w:p>
        </w:tc>
      </w:tr>
      <w:tr w:rsidR="009B75B5" w:rsidRPr="00857729" w:rsidTr="00650E96">
        <w:trPr>
          <w:trHeight w:val="36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i/>
                <w:iCs/>
                <w:sz w:val="20"/>
                <w:szCs w:val="20"/>
              </w:rPr>
            </w:pPr>
            <w:r w:rsidRPr="00650E96">
              <w:rPr>
                <w:rFonts w:ascii="Arial" w:hAnsi="Arial" w:cs="Arial"/>
                <w:bCs/>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Коммунальное хозяйство</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264,600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274,400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288,200</w:t>
            </w:r>
          </w:p>
        </w:tc>
      </w:tr>
      <w:tr w:rsidR="009B75B5" w:rsidRPr="00857729" w:rsidTr="00650E96">
        <w:trPr>
          <w:trHeight w:val="61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56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содержание систем водоснабжения Горского сельского поселения</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264,600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274,400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288,200</w:t>
            </w:r>
          </w:p>
        </w:tc>
      </w:tr>
      <w:tr w:rsidR="009B75B5" w:rsidRPr="00857729" w:rsidTr="00650E96">
        <w:trPr>
          <w:trHeight w:val="61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261,400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271,200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285,000</w:t>
            </w:r>
          </w:p>
        </w:tc>
      </w:tr>
      <w:tr w:rsidR="009B75B5" w:rsidRPr="00857729" w:rsidTr="00650E96">
        <w:trPr>
          <w:trHeight w:val="61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261,400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271,200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285,000</w:t>
            </w:r>
          </w:p>
        </w:tc>
      </w:tr>
      <w:tr w:rsidR="009B75B5" w:rsidRPr="00857729" w:rsidTr="00650E96">
        <w:trPr>
          <w:trHeight w:val="42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56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бюджетные ассигнования</w:t>
            </w: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99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7"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56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850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Уплата налогов, сборов и иных платежей</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r>
      <w:tr w:rsidR="009B75B5" w:rsidRPr="00857729" w:rsidTr="00650E96">
        <w:trPr>
          <w:trHeight w:val="39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Благоустройство</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318,009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377,180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334,860</w:t>
            </w:r>
          </w:p>
        </w:tc>
      </w:tr>
      <w:tr w:rsidR="009B75B5" w:rsidRPr="00857729" w:rsidTr="00650E96">
        <w:trPr>
          <w:trHeight w:val="7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организации  уличного освещения населенных пунктов поселения</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single" w:sz="4" w:space="0" w:color="auto"/>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650E96">
        <w:trPr>
          <w:trHeight w:val="87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строительства и ремонта колодцев в населенных пунктах поселения</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single" w:sz="4" w:space="0" w:color="auto"/>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single" w:sz="4" w:space="0" w:color="auto"/>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562"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5F6AC4">
        <w:trPr>
          <w:trHeight w:val="273"/>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single" w:sz="4" w:space="0" w:color="auto"/>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562" w:type="dxa"/>
            <w:tcBorders>
              <w:top w:val="single" w:sz="4" w:space="0" w:color="auto"/>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single" w:sz="4" w:space="0" w:color="auto"/>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финансирования работ по благоустройству территории поселения </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562" w:type="dxa"/>
            <w:tcBorders>
              <w:top w:val="single" w:sz="4" w:space="0" w:color="auto"/>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650E96">
        <w:trPr>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562"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single" w:sz="4" w:space="0" w:color="auto"/>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обеспечение финансирования содержания мест захоронений</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562"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650E96">
        <w:trPr>
          <w:trHeight w:val="75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56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обеспечение вывоза  бытовых отходов с территории Горского сельского поселения</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562"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650E96">
        <w:trPr>
          <w:trHeight w:val="51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562"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562"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997" w:type="dxa"/>
            <w:gridSpan w:val="2"/>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650E96">
        <w:trPr>
          <w:trHeight w:val="525"/>
        </w:trPr>
        <w:tc>
          <w:tcPr>
            <w:tcW w:w="474"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w:t>
            </w:r>
          </w:p>
        </w:tc>
        <w:tc>
          <w:tcPr>
            <w:tcW w:w="47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14</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141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562"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Межбюджетные трансферты бюджетам субъектов Российской Федерации и муниципальных образований общего характера</w:t>
            </w:r>
          </w:p>
        </w:tc>
        <w:tc>
          <w:tcPr>
            <w:tcW w:w="99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99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1137"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r>
      <w:tr w:rsidR="009B75B5" w:rsidRPr="00857729" w:rsidTr="00650E96">
        <w:trPr>
          <w:trHeight w:val="106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3110000000</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Прочие межбюджетные трансферты общего характера</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480"/>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финансовое обеспечение расходов на осуществление переданных полномочий </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w:t>
            </w:r>
          </w:p>
        </w:tc>
        <w:tc>
          <w:tcPr>
            <w:tcW w:w="2997" w:type="dxa"/>
            <w:gridSpan w:val="2"/>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Межбюджетные трансферты</w:t>
            </w:r>
          </w:p>
        </w:tc>
        <w:tc>
          <w:tcPr>
            <w:tcW w:w="997"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141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562"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540</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межбюджетные трансферты</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650E96">
        <w:trPr>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479"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41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62"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997" w:type="dxa"/>
            <w:gridSpan w:val="2"/>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ВСЕГО</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1 824,520</w:t>
            </w:r>
          </w:p>
        </w:tc>
        <w:tc>
          <w:tcPr>
            <w:tcW w:w="99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1 811,119</w:t>
            </w:r>
          </w:p>
        </w:tc>
        <w:tc>
          <w:tcPr>
            <w:tcW w:w="1137"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1 803,576</w:t>
            </w:r>
          </w:p>
        </w:tc>
      </w:tr>
    </w:tbl>
    <w:p w:rsidR="009B75B5" w:rsidRDefault="009B75B5" w:rsidP="00857729">
      <w:pPr>
        <w:pStyle w:val="a3"/>
        <w:jc w:val="both"/>
        <w:rPr>
          <w:rFonts w:ascii="Arial" w:hAnsi="Arial" w:cs="Arial"/>
          <w:sz w:val="24"/>
          <w:szCs w:val="24"/>
        </w:rPr>
      </w:pPr>
    </w:p>
    <w:p w:rsidR="00797C69" w:rsidRPr="00857729" w:rsidRDefault="00797C69"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tbl>
      <w:tblPr>
        <w:tblW w:w="9756" w:type="dxa"/>
        <w:tblInd w:w="65" w:type="dxa"/>
        <w:tblLayout w:type="fixed"/>
        <w:tblLook w:val="04A0"/>
      </w:tblPr>
      <w:tblGrid>
        <w:gridCol w:w="665"/>
        <w:gridCol w:w="571"/>
        <w:gridCol w:w="704"/>
        <w:gridCol w:w="845"/>
        <w:gridCol w:w="704"/>
        <w:gridCol w:w="2825"/>
        <w:gridCol w:w="1164"/>
        <w:gridCol w:w="1139"/>
        <w:gridCol w:w="1139"/>
      </w:tblGrid>
      <w:tr w:rsidR="009B75B5" w:rsidRPr="00857729" w:rsidTr="005F6AC4">
        <w:trPr>
          <w:trHeight w:val="425"/>
        </w:trPr>
        <w:tc>
          <w:tcPr>
            <w:tcW w:w="66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71"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84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Default="009B75B5" w:rsidP="00857729">
            <w:pPr>
              <w:pStyle w:val="a3"/>
              <w:jc w:val="both"/>
              <w:rPr>
                <w:rFonts w:ascii="Arial" w:hAnsi="Arial" w:cs="Arial"/>
                <w:sz w:val="24"/>
                <w:szCs w:val="24"/>
              </w:rPr>
            </w:pPr>
          </w:p>
          <w:p w:rsidR="00650E96" w:rsidRDefault="00650E96" w:rsidP="00857729">
            <w:pPr>
              <w:pStyle w:val="a3"/>
              <w:jc w:val="both"/>
              <w:rPr>
                <w:rFonts w:ascii="Arial" w:hAnsi="Arial" w:cs="Arial"/>
                <w:sz w:val="24"/>
                <w:szCs w:val="24"/>
              </w:rPr>
            </w:pPr>
          </w:p>
          <w:p w:rsidR="00650E96" w:rsidRPr="00857729" w:rsidRDefault="00650E96" w:rsidP="00857729">
            <w:pPr>
              <w:pStyle w:val="a3"/>
              <w:jc w:val="both"/>
              <w:rPr>
                <w:rFonts w:ascii="Arial" w:hAnsi="Arial" w:cs="Arial"/>
                <w:sz w:val="24"/>
                <w:szCs w:val="24"/>
              </w:rPr>
            </w:pPr>
          </w:p>
        </w:tc>
        <w:tc>
          <w:tcPr>
            <w:tcW w:w="6267" w:type="dxa"/>
            <w:gridSpan w:val="4"/>
            <w:tcBorders>
              <w:top w:val="nil"/>
              <w:left w:val="nil"/>
              <w:bottom w:val="nil"/>
              <w:right w:val="nil"/>
            </w:tcBorders>
            <w:shd w:val="clear" w:color="auto" w:fill="auto"/>
            <w:noWrap/>
            <w:hideMark/>
          </w:tcPr>
          <w:p w:rsidR="009B75B5" w:rsidRPr="00650E96" w:rsidRDefault="009B75B5" w:rsidP="00797C69">
            <w:pPr>
              <w:pStyle w:val="a3"/>
              <w:jc w:val="right"/>
              <w:rPr>
                <w:rFonts w:ascii="Arial" w:hAnsi="Arial" w:cs="Arial"/>
                <w:sz w:val="18"/>
                <w:szCs w:val="24"/>
              </w:rPr>
            </w:pPr>
            <w:r w:rsidRPr="00650E96">
              <w:rPr>
                <w:rFonts w:ascii="Arial" w:hAnsi="Arial" w:cs="Arial"/>
                <w:sz w:val="18"/>
                <w:szCs w:val="24"/>
              </w:rPr>
              <w:t>Приложение 8</w:t>
            </w:r>
          </w:p>
        </w:tc>
      </w:tr>
      <w:tr w:rsidR="009B75B5" w:rsidRPr="00857729" w:rsidTr="00797C69">
        <w:trPr>
          <w:trHeight w:val="2040"/>
        </w:trPr>
        <w:tc>
          <w:tcPr>
            <w:tcW w:w="66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71"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84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2825" w:type="dxa"/>
            <w:tcBorders>
              <w:top w:val="nil"/>
              <w:left w:val="nil"/>
              <w:bottom w:val="nil"/>
              <w:right w:val="nil"/>
            </w:tcBorders>
            <w:shd w:val="clear" w:color="auto" w:fill="auto"/>
            <w:vAlign w:val="bottom"/>
            <w:hideMark/>
          </w:tcPr>
          <w:p w:rsidR="009B75B5" w:rsidRPr="00857729" w:rsidRDefault="009B75B5" w:rsidP="00857729">
            <w:pPr>
              <w:pStyle w:val="a3"/>
              <w:jc w:val="both"/>
              <w:rPr>
                <w:rFonts w:ascii="Arial" w:hAnsi="Arial" w:cs="Arial"/>
                <w:sz w:val="24"/>
                <w:szCs w:val="24"/>
              </w:rPr>
            </w:pPr>
          </w:p>
        </w:tc>
        <w:tc>
          <w:tcPr>
            <w:tcW w:w="3442" w:type="dxa"/>
            <w:gridSpan w:val="3"/>
            <w:tcBorders>
              <w:top w:val="nil"/>
              <w:left w:val="nil"/>
              <w:bottom w:val="nil"/>
              <w:right w:val="nil"/>
            </w:tcBorders>
            <w:shd w:val="clear" w:color="auto" w:fill="auto"/>
            <w:vAlign w:val="bottom"/>
            <w:hideMark/>
          </w:tcPr>
          <w:p w:rsidR="009B75B5" w:rsidRPr="00650E96" w:rsidRDefault="009B75B5" w:rsidP="00857729">
            <w:pPr>
              <w:pStyle w:val="a3"/>
              <w:jc w:val="both"/>
              <w:rPr>
                <w:rFonts w:ascii="Arial" w:hAnsi="Arial" w:cs="Arial"/>
                <w:sz w:val="18"/>
                <w:szCs w:val="24"/>
              </w:rPr>
            </w:pPr>
            <w:r w:rsidRPr="00650E96">
              <w:rPr>
                <w:rFonts w:ascii="Arial" w:hAnsi="Arial" w:cs="Arial"/>
                <w:sz w:val="18"/>
                <w:szCs w:val="24"/>
              </w:rPr>
              <w:t>к решению Совета депутатов Горского сельского поселения Сонковского района Тверской области от  .  .2016 № ___ "О бюджете муниципального образования Горское сельское поселение Сонковск</w:t>
            </w:r>
            <w:r w:rsidR="005F6AC4">
              <w:rPr>
                <w:rFonts w:ascii="Arial" w:hAnsi="Arial" w:cs="Arial"/>
                <w:sz w:val="18"/>
                <w:szCs w:val="24"/>
              </w:rPr>
              <w:t xml:space="preserve">ого района Тверской области на </w:t>
            </w:r>
            <w:r w:rsidRPr="00650E96">
              <w:rPr>
                <w:rFonts w:ascii="Arial" w:hAnsi="Arial" w:cs="Arial"/>
                <w:sz w:val="18"/>
                <w:szCs w:val="24"/>
              </w:rPr>
              <w:t>2017 год и плановый 2018 и 2019 годов"</w:t>
            </w:r>
          </w:p>
        </w:tc>
      </w:tr>
      <w:tr w:rsidR="009B75B5" w:rsidRPr="00857729" w:rsidTr="00797C69">
        <w:trPr>
          <w:trHeight w:val="315"/>
        </w:trPr>
        <w:tc>
          <w:tcPr>
            <w:tcW w:w="66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571"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84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2825" w:type="dxa"/>
            <w:tcBorders>
              <w:top w:val="nil"/>
              <w:left w:val="nil"/>
              <w:bottom w:val="nil"/>
              <w:right w:val="nil"/>
            </w:tcBorders>
            <w:shd w:val="clear" w:color="auto" w:fill="auto"/>
            <w:vAlign w:val="bottom"/>
            <w:hideMark/>
          </w:tcPr>
          <w:p w:rsidR="009B75B5" w:rsidRPr="00857729" w:rsidRDefault="009B75B5" w:rsidP="00857729">
            <w:pPr>
              <w:pStyle w:val="a3"/>
              <w:jc w:val="both"/>
              <w:rPr>
                <w:rFonts w:ascii="Arial" w:hAnsi="Arial" w:cs="Arial"/>
                <w:sz w:val="24"/>
                <w:szCs w:val="24"/>
              </w:rPr>
            </w:pPr>
          </w:p>
        </w:tc>
        <w:tc>
          <w:tcPr>
            <w:tcW w:w="1164" w:type="dxa"/>
            <w:tcBorders>
              <w:top w:val="nil"/>
              <w:left w:val="nil"/>
              <w:bottom w:val="nil"/>
              <w:right w:val="nil"/>
            </w:tcBorders>
            <w:shd w:val="clear" w:color="auto" w:fill="auto"/>
            <w:vAlign w:val="bottom"/>
            <w:hideMark/>
          </w:tcPr>
          <w:p w:rsidR="009B75B5" w:rsidRPr="00857729" w:rsidRDefault="009B75B5" w:rsidP="00857729">
            <w:pPr>
              <w:pStyle w:val="a3"/>
              <w:jc w:val="both"/>
              <w:rPr>
                <w:rFonts w:ascii="Arial" w:hAnsi="Arial" w:cs="Arial"/>
                <w:sz w:val="24"/>
                <w:szCs w:val="24"/>
              </w:rPr>
            </w:pPr>
          </w:p>
        </w:tc>
        <w:tc>
          <w:tcPr>
            <w:tcW w:w="113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13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r>
      <w:tr w:rsidR="009B75B5" w:rsidRPr="00857729" w:rsidTr="00797C69">
        <w:trPr>
          <w:trHeight w:val="1515"/>
        </w:trPr>
        <w:tc>
          <w:tcPr>
            <w:tcW w:w="9756" w:type="dxa"/>
            <w:gridSpan w:val="9"/>
            <w:tcBorders>
              <w:top w:val="nil"/>
              <w:left w:val="nil"/>
              <w:bottom w:val="nil"/>
              <w:right w:val="nil"/>
            </w:tcBorders>
            <w:shd w:val="clear" w:color="auto" w:fill="auto"/>
            <w:hideMark/>
          </w:tcPr>
          <w:p w:rsidR="009B75B5" w:rsidRPr="00857729" w:rsidRDefault="009B75B5" w:rsidP="00857729">
            <w:pPr>
              <w:pStyle w:val="a3"/>
              <w:jc w:val="both"/>
              <w:rPr>
                <w:rFonts w:ascii="Arial" w:hAnsi="Arial" w:cs="Arial"/>
                <w:bCs/>
                <w:sz w:val="24"/>
                <w:szCs w:val="24"/>
              </w:rPr>
            </w:pPr>
            <w:r w:rsidRPr="00797C69">
              <w:rPr>
                <w:rFonts w:ascii="Arial" w:hAnsi="Arial" w:cs="Arial"/>
                <w:bCs/>
                <w:sz w:val="20"/>
                <w:szCs w:val="24"/>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797C69">
              <w:rPr>
                <w:rFonts w:ascii="Arial" w:hAnsi="Arial" w:cs="Arial"/>
                <w:bCs/>
                <w:sz w:val="20"/>
                <w:szCs w:val="24"/>
              </w:rPr>
              <w:t>непрограммным</w:t>
            </w:r>
            <w:proofErr w:type="spellEnd"/>
            <w:r w:rsidRPr="00797C69">
              <w:rPr>
                <w:rFonts w:ascii="Arial" w:hAnsi="Arial" w:cs="Arial"/>
                <w:bCs/>
                <w:sz w:val="20"/>
                <w:szCs w:val="24"/>
              </w:rPr>
              <w:t xml:space="preserve"> направлениям деятельности), группам и подгруппам </w:t>
            </w:r>
            <w:proofErr w:type="gramStart"/>
            <w:r w:rsidRPr="00797C69">
              <w:rPr>
                <w:rFonts w:ascii="Arial" w:hAnsi="Arial" w:cs="Arial"/>
                <w:bCs/>
                <w:sz w:val="20"/>
                <w:szCs w:val="24"/>
              </w:rPr>
              <w:t>видов расходов классификации расходов бюджетов</w:t>
            </w:r>
            <w:proofErr w:type="gramEnd"/>
            <w:r w:rsidRPr="00797C69">
              <w:rPr>
                <w:rFonts w:ascii="Arial" w:hAnsi="Arial" w:cs="Arial"/>
                <w:bCs/>
                <w:sz w:val="20"/>
                <w:szCs w:val="24"/>
              </w:rPr>
              <w:t xml:space="preserve"> на 2017 год и плановый период 2018 и 2019 годов</w:t>
            </w:r>
          </w:p>
        </w:tc>
      </w:tr>
      <w:tr w:rsidR="009B75B5" w:rsidRPr="00857729" w:rsidTr="00797C69">
        <w:trPr>
          <w:trHeight w:val="255"/>
        </w:trPr>
        <w:tc>
          <w:tcPr>
            <w:tcW w:w="66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bCs/>
                <w:sz w:val="24"/>
                <w:szCs w:val="24"/>
              </w:rPr>
            </w:pPr>
          </w:p>
        </w:tc>
        <w:tc>
          <w:tcPr>
            <w:tcW w:w="571"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84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70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2825"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164"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13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p>
        </w:tc>
        <w:tc>
          <w:tcPr>
            <w:tcW w:w="1139" w:type="dxa"/>
            <w:tcBorders>
              <w:top w:val="nil"/>
              <w:left w:val="nil"/>
              <w:bottom w:val="nil"/>
              <w:right w:val="nil"/>
            </w:tcBorders>
            <w:shd w:val="clear" w:color="auto" w:fill="auto"/>
            <w:noWrap/>
            <w:hideMark/>
          </w:tcPr>
          <w:p w:rsidR="009B75B5" w:rsidRPr="00857729" w:rsidRDefault="009B75B5" w:rsidP="00857729">
            <w:pPr>
              <w:pStyle w:val="a3"/>
              <w:jc w:val="both"/>
              <w:rPr>
                <w:rFonts w:ascii="Arial" w:hAnsi="Arial" w:cs="Arial"/>
                <w:sz w:val="24"/>
                <w:szCs w:val="24"/>
              </w:rPr>
            </w:pPr>
            <w:r w:rsidRPr="005F6AC4">
              <w:rPr>
                <w:rFonts w:ascii="Arial" w:hAnsi="Arial" w:cs="Arial"/>
                <w:sz w:val="20"/>
                <w:szCs w:val="24"/>
              </w:rPr>
              <w:t>тыс. руб</w:t>
            </w:r>
            <w:r w:rsidRPr="00857729">
              <w:rPr>
                <w:rFonts w:ascii="Arial" w:hAnsi="Arial" w:cs="Arial"/>
                <w:sz w:val="24"/>
                <w:szCs w:val="24"/>
              </w:rPr>
              <w:t>.</w:t>
            </w:r>
          </w:p>
        </w:tc>
      </w:tr>
      <w:tr w:rsidR="009B75B5" w:rsidRPr="00857729" w:rsidTr="00797C69">
        <w:trPr>
          <w:trHeight w:val="255"/>
        </w:trPr>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ГРБС</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Раздел</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w:t>
            </w:r>
            <w:proofErr w:type="gramStart"/>
            <w:r w:rsidRPr="00650E96">
              <w:rPr>
                <w:rFonts w:ascii="Arial" w:hAnsi="Arial" w:cs="Arial"/>
                <w:sz w:val="20"/>
                <w:szCs w:val="20"/>
              </w:rPr>
              <w:t>д-</w:t>
            </w:r>
            <w:proofErr w:type="gramEnd"/>
            <w:r w:rsidRPr="00650E96">
              <w:rPr>
                <w:rFonts w:ascii="Arial" w:hAnsi="Arial" w:cs="Arial"/>
                <w:sz w:val="20"/>
                <w:szCs w:val="20"/>
              </w:rPr>
              <w:t xml:space="preserve"> раздел</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Целевая статья</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Вид расходов</w:t>
            </w:r>
          </w:p>
        </w:tc>
        <w:tc>
          <w:tcPr>
            <w:tcW w:w="28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Наименование </w:t>
            </w:r>
          </w:p>
        </w:tc>
        <w:tc>
          <w:tcPr>
            <w:tcW w:w="3442" w:type="dxa"/>
            <w:gridSpan w:val="3"/>
            <w:tcBorders>
              <w:top w:val="single" w:sz="4" w:space="0" w:color="auto"/>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Сумма</w:t>
            </w:r>
          </w:p>
        </w:tc>
      </w:tr>
      <w:tr w:rsidR="009B75B5" w:rsidRPr="00857729" w:rsidTr="00797C69">
        <w:trPr>
          <w:trHeight w:val="58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2825" w:type="dxa"/>
            <w:vMerge/>
            <w:tcBorders>
              <w:top w:val="single" w:sz="4" w:space="0" w:color="auto"/>
              <w:left w:val="single" w:sz="4" w:space="0" w:color="auto"/>
              <w:bottom w:val="single" w:sz="4" w:space="0" w:color="000000"/>
              <w:right w:val="single" w:sz="4" w:space="0" w:color="auto"/>
            </w:tcBorders>
            <w:vAlign w:val="center"/>
            <w:hideMark/>
          </w:tcPr>
          <w:p w:rsidR="009B75B5" w:rsidRPr="00650E96" w:rsidRDefault="009B75B5" w:rsidP="00857729">
            <w:pPr>
              <w:pStyle w:val="a3"/>
              <w:jc w:val="both"/>
              <w:rPr>
                <w:rFonts w:ascii="Arial" w:hAnsi="Arial" w:cs="Arial"/>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2017</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2018</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2019</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w:t>
            </w:r>
          </w:p>
        </w:tc>
        <w:tc>
          <w:tcPr>
            <w:tcW w:w="571"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w:t>
            </w:r>
          </w:p>
        </w:tc>
        <w:tc>
          <w:tcPr>
            <w:tcW w:w="704"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w:t>
            </w:r>
          </w:p>
        </w:tc>
        <w:tc>
          <w:tcPr>
            <w:tcW w:w="845"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w:t>
            </w:r>
          </w:p>
        </w:tc>
        <w:tc>
          <w:tcPr>
            <w:tcW w:w="704"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w:t>
            </w:r>
          </w:p>
        </w:tc>
        <w:tc>
          <w:tcPr>
            <w:tcW w:w="2825"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w:t>
            </w:r>
          </w:p>
        </w:tc>
        <w:tc>
          <w:tcPr>
            <w:tcW w:w="1164"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w:t>
            </w:r>
          </w:p>
        </w:tc>
      </w:tr>
      <w:tr w:rsidR="009B75B5" w:rsidRPr="00857729" w:rsidTr="00797C69">
        <w:trPr>
          <w:trHeight w:val="72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845"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АДМИНИСТРАЦИЯ ГОРСКОГО СЕЛЬСКОГО ПОСЕЛЕНИЯ СОНКОВСКОГО РАЙОНА ТВЕРСКОЙ ОБЛАСТИ</w:t>
            </w:r>
          </w:p>
        </w:tc>
        <w:tc>
          <w:tcPr>
            <w:tcW w:w="1164"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1 824,520</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1 811,119</w:t>
            </w:r>
          </w:p>
        </w:tc>
        <w:tc>
          <w:tcPr>
            <w:tcW w:w="1139"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1 803,576</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01</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Общегосударственные вопросы</w:t>
            </w:r>
          </w:p>
        </w:tc>
        <w:tc>
          <w:tcPr>
            <w:tcW w:w="1164"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909,850</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759,850</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759,850</w:t>
            </w:r>
          </w:p>
        </w:tc>
      </w:tr>
      <w:tr w:rsidR="009B75B5" w:rsidRPr="00857729" w:rsidTr="00797C69">
        <w:trPr>
          <w:trHeight w:val="130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3100000000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r>
      <w:tr w:rsidR="009B75B5" w:rsidRPr="00857729" w:rsidTr="00797C69">
        <w:trPr>
          <w:trHeight w:val="64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xml:space="preserve">Функционирование высшего должностного лица субъекта Российской Федерации и муниципального </w:t>
            </w:r>
            <w:r w:rsidRPr="00650E96">
              <w:rPr>
                <w:rFonts w:ascii="Arial" w:hAnsi="Arial" w:cs="Arial"/>
                <w:i/>
                <w:iCs/>
                <w:sz w:val="20"/>
                <w:szCs w:val="20"/>
              </w:rPr>
              <w:lastRenderedPageBreak/>
              <w:t>образования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lastRenderedPageBreak/>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3190000000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Обеспечивающая подпрограмма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3190100000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r>
      <w:tr w:rsidR="009B75B5" w:rsidRPr="00857729" w:rsidTr="00797C69">
        <w:trPr>
          <w:trHeight w:val="45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Расходы по содержанию  Главы муниципального образования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438,000</w:t>
            </w:r>
          </w:p>
        </w:tc>
      </w:tr>
      <w:tr w:rsidR="009B75B5" w:rsidRPr="00857729" w:rsidTr="00797C69">
        <w:trPr>
          <w:trHeight w:val="144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319014011С</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438,000</w:t>
            </w:r>
          </w:p>
        </w:tc>
      </w:tr>
      <w:tr w:rsidR="009B75B5" w:rsidRPr="00857729" w:rsidTr="00797C69">
        <w:trPr>
          <w:trHeight w:val="96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3190000000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Обеспечивающая подпрограмма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r>
      <w:tr w:rsidR="009B75B5" w:rsidRPr="00857729" w:rsidTr="00797C69">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3190100000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Обеспечение деятельности  главного администратора  программы и  администраторов программы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320,700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xml:space="preserve">Расходы по содержанию  аппарата администрации сельского поселения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320,700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320,700</w:t>
            </w:r>
          </w:p>
        </w:tc>
      </w:tr>
      <w:tr w:rsidR="009B75B5" w:rsidRPr="00857729" w:rsidTr="00797C69">
        <w:trPr>
          <w:trHeight w:val="144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169,000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319014012С</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151,700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Резервные фонды</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9900000000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не включенные в муниципальные программы Горского сельского поселения</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Резервные фонды местных администраций</w:t>
            </w:r>
          </w:p>
        </w:tc>
        <w:tc>
          <w:tcPr>
            <w:tcW w:w="116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бюджетные ассигнования</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992004000А</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870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Резервные средства</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825" w:type="dxa"/>
            <w:tcBorders>
              <w:top w:val="single" w:sz="4" w:space="0" w:color="auto"/>
              <w:left w:val="single" w:sz="4" w:space="0" w:color="auto"/>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Другие общегосударственные вопросы</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797C69">
        <w:trPr>
          <w:trHeight w:val="52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3110000000</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825" w:type="dxa"/>
            <w:tcBorders>
              <w:top w:val="single" w:sz="4" w:space="0" w:color="auto"/>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797C69">
        <w:trPr>
          <w:trHeight w:val="16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Финансовое обеспечение расходов  на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311021054О</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0,150</w:t>
            </w:r>
          </w:p>
        </w:tc>
      </w:tr>
      <w:tr w:rsidR="009B75B5" w:rsidRPr="00857729" w:rsidTr="00797C69">
        <w:trPr>
          <w:trHeight w:val="705"/>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w:t>
            </w:r>
            <w:proofErr w:type="gramStart"/>
            <w:r w:rsidRPr="00650E96">
              <w:rPr>
                <w:rFonts w:ascii="Arial" w:hAnsi="Arial" w:cs="Arial"/>
                <w:sz w:val="20"/>
                <w:szCs w:val="20"/>
              </w:rPr>
              <w:t>системы учета объектов собственности муниципального образования</w:t>
            </w:r>
            <w:proofErr w:type="gramEnd"/>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311034001Б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r>
      <w:tr w:rsidR="009B75B5" w:rsidRPr="00857729" w:rsidTr="00797C69">
        <w:trPr>
          <w:trHeight w:val="7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Финансовое обеспечение финансирования расходов на разработку документов территориального планирования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01</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w:t>
            </w:r>
          </w:p>
        </w:tc>
        <w:tc>
          <w:tcPr>
            <w:tcW w:w="845"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311034003Б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color w:val="000000"/>
                <w:sz w:val="20"/>
                <w:szCs w:val="20"/>
              </w:rPr>
            </w:pPr>
            <w:r w:rsidRPr="00650E96">
              <w:rPr>
                <w:rFonts w:ascii="Arial" w:hAnsi="Arial" w:cs="Arial"/>
                <w:color w:val="000000"/>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Иные закупки товаров, работ и услуг для </w:t>
            </w:r>
            <w:r w:rsidRPr="00650E96">
              <w:rPr>
                <w:rFonts w:ascii="Arial" w:hAnsi="Arial" w:cs="Arial"/>
                <w:sz w:val="20"/>
                <w:szCs w:val="20"/>
              </w:rPr>
              <w:lastRenderedPageBreak/>
              <w:t>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100,000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lastRenderedPageBreak/>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02</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оборона</w:t>
            </w:r>
          </w:p>
        </w:tc>
        <w:tc>
          <w:tcPr>
            <w:tcW w:w="1164"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c>
          <w:tcPr>
            <w:tcW w:w="1139"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c>
          <w:tcPr>
            <w:tcW w:w="1139" w:type="dxa"/>
            <w:tcBorders>
              <w:top w:val="nil"/>
              <w:left w:val="nil"/>
              <w:bottom w:val="single" w:sz="4" w:space="0" w:color="auto"/>
              <w:right w:val="single" w:sz="4" w:space="0" w:color="auto"/>
            </w:tcBorders>
            <w:shd w:val="clear" w:color="000000" w:fill="C0C0C0"/>
            <w:noWrap/>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66,600</w:t>
            </w:r>
          </w:p>
        </w:tc>
      </w:tr>
      <w:tr w:rsidR="009B75B5" w:rsidRPr="00857729" w:rsidTr="00797C69">
        <w:trPr>
          <w:trHeight w:val="11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1164"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Мобилизационная и вневойсковая подготовка</w:t>
            </w:r>
          </w:p>
        </w:tc>
        <w:tc>
          <w:tcPr>
            <w:tcW w:w="1164"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c>
          <w:tcPr>
            <w:tcW w:w="1139" w:type="dxa"/>
            <w:tcBorders>
              <w:top w:val="nil"/>
              <w:left w:val="nil"/>
              <w:bottom w:val="single" w:sz="4" w:space="0" w:color="auto"/>
              <w:right w:val="single" w:sz="4" w:space="0" w:color="auto"/>
            </w:tcBorders>
            <w:shd w:val="clear" w:color="000000" w:fill="FFFFFF"/>
            <w:noWrap/>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66,600</w:t>
            </w:r>
          </w:p>
        </w:tc>
      </w:tr>
      <w:tr w:rsidR="009B75B5" w:rsidRPr="00857729" w:rsidTr="00797C69">
        <w:trPr>
          <w:trHeight w:val="96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66,600</w:t>
            </w:r>
          </w:p>
        </w:tc>
      </w:tr>
      <w:tr w:rsidR="009B75B5" w:rsidRPr="00857729" w:rsidTr="00797C69">
        <w:trPr>
          <w:trHeight w:val="144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4" w:type="dxa"/>
            <w:tcBorders>
              <w:top w:val="nil"/>
              <w:left w:val="single" w:sz="4" w:space="0" w:color="auto"/>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выплаты персоналу государственных (муниципальных</w:t>
            </w:r>
            <w:proofErr w:type="gramStart"/>
            <w:r w:rsidRPr="00650E96">
              <w:rPr>
                <w:rFonts w:ascii="Arial" w:hAnsi="Arial" w:cs="Arial"/>
                <w:sz w:val="20"/>
                <w:szCs w:val="20"/>
              </w:rPr>
              <w:t xml:space="preserve"> )</w:t>
            </w:r>
            <w:proofErr w:type="gramEnd"/>
            <w:r w:rsidRPr="00650E96">
              <w:rPr>
                <w:rFonts w:ascii="Arial" w:hAnsi="Arial" w:cs="Arial"/>
                <w:sz w:val="20"/>
                <w:szCs w:val="20"/>
              </w:rPr>
              <w:t xml:space="preserve"> органов</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63,034</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311025118О</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3,566</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03</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безопасность и правоохранительная деятельность</w:t>
            </w:r>
          </w:p>
        </w:tc>
        <w:tc>
          <w:tcPr>
            <w:tcW w:w="1164"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50,000</w:t>
            </w:r>
          </w:p>
        </w:tc>
      </w:tr>
      <w:tr w:rsidR="009B75B5" w:rsidRPr="00857729" w:rsidTr="00797C69">
        <w:trPr>
          <w:trHeight w:val="96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2 "Создание условий для обеспечения жизнедеятельности населения поселения"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Обеспечение пожарной безопасности</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75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первичных мер пожарной безопасности в границах населенных пунктов поселения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61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10</w:t>
            </w:r>
          </w:p>
        </w:tc>
        <w:tc>
          <w:tcPr>
            <w:tcW w:w="845"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312044002Б</w:t>
            </w:r>
          </w:p>
        </w:tc>
        <w:tc>
          <w:tcPr>
            <w:tcW w:w="704"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50,000</w:t>
            </w:r>
          </w:p>
        </w:tc>
      </w:tr>
      <w:tr w:rsidR="009B75B5" w:rsidRPr="00857729" w:rsidTr="00797C69">
        <w:trPr>
          <w:trHeight w:val="270"/>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04</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000000" w:fill="C0C0C0"/>
            <w:vAlign w:val="bottom"/>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Национальная экономика</w:t>
            </w:r>
          </w:p>
        </w:tc>
        <w:tc>
          <w:tcPr>
            <w:tcW w:w="1164"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204,461</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272,089</w:t>
            </w:r>
          </w:p>
        </w:tc>
        <w:tc>
          <w:tcPr>
            <w:tcW w:w="1139"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293,066</w:t>
            </w:r>
          </w:p>
        </w:tc>
      </w:tr>
      <w:tr w:rsidR="009B75B5" w:rsidRPr="00857729" w:rsidTr="00797C69">
        <w:trPr>
          <w:trHeight w:val="124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2 "Создание условий для обеспечения жизнедеятельности населения поселения"</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09</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Дорожное хозяйство (дорожные фонды)</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204,461</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272,089</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293,066</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797C69">
        <w:trPr>
          <w:trHeight w:val="51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797C69">
        <w:trPr>
          <w:trHeight w:val="46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09</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312054002Б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204,461</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272,089</w:t>
            </w:r>
          </w:p>
        </w:tc>
        <w:tc>
          <w:tcPr>
            <w:tcW w:w="1139"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293,066</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05</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color w:val="FF0000"/>
                <w:sz w:val="20"/>
                <w:szCs w:val="20"/>
              </w:rPr>
            </w:pPr>
            <w:r w:rsidRPr="00650E96">
              <w:rPr>
                <w:rFonts w:ascii="Arial" w:hAnsi="Arial" w:cs="Arial"/>
                <w:bCs/>
                <w:color w:val="FF0000"/>
                <w:sz w:val="20"/>
                <w:szCs w:val="20"/>
              </w:rPr>
              <w:t> </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color w:val="FF0000"/>
                <w:sz w:val="20"/>
                <w:szCs w:val="20"/>
              </w:rPr>
            </w:pPr>
            <w:r w:rsidRPr="00650E96">
              <w:rPr>
                <w:rFonts w:ascii="Arial" w:hAnsi="Arial" w:cs="Arial"/>
                <w:bCs/>
                <w:color w:val="FF0000"/>
                <w:sz w:val="20"/>
                <w:szCs w:val="20"/>
              </w:rPr>
              <w:t> </w:t>
            </w:r>
          </w:p>
        </w:tc>
        <w:tc>
          <w:tcPr>
            <w:tcW w:w="2825" w:type="dxa"/>
            <w:tcBorders>
              <w:top w:val="nil"/>
              <w:left w:val="nil"/>
              <w:bottom w:val="single" w:sz="4" w:space="0" w:color="auto"/>
              <w:right w:val="single" w:sz="4" w:space="0" w:color="auto"/>
            </w:tcBorders>
            <w:shd w:val="clear" w:color="000000" w:fill="C0C0C0"/>
            <w:vAlign w:val="center"/>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Жилищно-коммунальное хозяйство</w:t>
            </w:r>
          </w:p>
        </w:tc>
        <w:tc>
          <w:tcPr>
            <w:tcW w:w="116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582,609</w:t>
            </w:r>
          </w:p>
        </w:tc>
        <w:tc>
          <w:tcPr>
            <w:tcW w:w="113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651,580</w:t>
            </w:r>
          </w:p>
        </w:tc>
        <w:tc>
          <w:tcPr>
            <w:tcW w:w="113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623,060</w:t>
            </w:r>
          </w:p>
        </w:tc>
      </w:tr>
      <w:tr w:rsidR="009B75B5" w:rsidRPr="00857729" w:rsidTr="00797C69">
        <w:trPr>
          <w:trHeight w:val="117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582,609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651,580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623,060</w:t>
            </w:r>
          </w:p>
        </w:tc>
      </w:tr>
      <w:tr w:rsidR="009B75B5" w:rsidRPr="00857729" w:rsidTr="00797C69">
        <w:trPr>
          <w:trHeight w:val="76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Подпрограмма 2  "Создание условий для обеспечения жизнедеятельности населения поселения" </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582,609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651,580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623,060</w:t>
            </w:r>
          </w:p>
        </w:tc>
      </w:tr>
      <w:tr w:rsidR="009B75B5" w:rsidRPr="00857729" w:rsidTr="00797C69">
        <w:trPr>
          <w:trHeight w:val="36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i/>
                <w:iCs/>
                <w:sz w:val="20"/>
                <w:szCs w:val="20"/>
              </w:rPr>
            </w:pPr>
            <w:r w:rsidRPr="00650E96">
              <w:rPr>
                <w:rFonts w:ascii="Arial" w:hAnsi="Arial" w:cs="Arial"/>
                <w:bCs/>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Коммунальное хозяйство</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264,600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274,400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288,200</w:t>
            </w:r>
          </w:p>
        </w:tc>
      </w:tr>
      <w:tr w:rsidR="009B75B5" w:rsidRPr="00857729" w:rsidTr="00797C69">
        <w:trPr>
          <w:trHeight w:val="5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704" w:type="dxa"/>
            <w:tcBorders>
              <w:top w:val="nil"/>
              <w:left w:val="nil"/>
              <w:bottom w:val="single" w:sz="4" w:space="0" w:color="auto"/>
              <w:right w:val="single" w:sz="4" w:space="0" w:color="auto"/>
            </w:tcBorders>
            <w:shd w:val="clear" w:color="auto" w:fill="auto"/>
            <w:noWrap/>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содержание систем водоснабжения Горского сельского поселения</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264,600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274,400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288,200</w:t>
            </w:r>
          </w:p>
        </w:tc>
      </w:tr>
      <w:tr w:rsidR="009B75B5" w:rsidRPr="00857729" w:rsidTr="00797C69">
        <w:trPr>
          <w:trHeight w:val="5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261,400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271,200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285,000</w:t>
            </w:r>
          </w:p>
        </w:tc>
      </w:tr>
      <w:tr w:rsidR="009B75B5" w:rsidRPr="00857729" w:rsidTr="00797C69">
        <w:trPr>
          <w:trHeight w:val="5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261,400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271,200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285,000</w:t>
            </w:r>
          </w:p>
        </w:tc>
      </w:tr>
      <w:tr w:rsidR="009B75B5" w:rsidRPr="00857729" w:rsidTr="00797C69">
        <w:trPr>
          <w:trHeight w:val="43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бюджетные ассигнования</w:t>
            </w:r>
          </w:p>
        </w:tc>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9"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r>
      <w:tr w:rsidR="009B75B5" w:rsidRPr="00857729" w:rsidTr="00797C69">
        <w:trPr>
          <w:trHeight w:val="37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02</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312014001Б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850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Уплата налогов, сборов и иных платежей</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3,200</w:t>
            </w:r>
          </w:p>
        </w:tc>
      </w:tr>
      <w:tr w:rsidR="009B75B5" w:rsidRPr="00857729" w:rsidTr="00797C69">
        <w:trPr>
          <w:trHeight w:val="33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05</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Благоустройство</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318,009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377,180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334,860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организации  уличного освещения населенных пунктов поселения</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single" w:sz="4" w:space="0" w:color="auto"/>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312014002Б</w:t>
            </w:r>
          </w:p>
        </w:tc>
        <w:tc>
          <w:tcPr>
            <w:tcW w:w="704"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123,600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129,800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136,200</w:t>
            </w:r>
          </w:p>
        </w:tc>
      </w:tr>
      <w:tr w:rsidR="009B75B5" w:rsidRPr="00857729" w:rsidTr="00797C69">
        <w:trPr>
          <w:trHeight w:val="8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single" w:sz="4" w:space="0" w:color="auto"/>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single" w:sz="4" w:space="0" w:color="auto"/>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финансовое обеспечение строительства и ремонта колодцев в населенных пунктах поселения</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single" w:sz="4" w:space="0" w:color="auto"/>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single" w:sz="4" w:space="0" w:color="auto"/>
              <w:left w:val="nil"/>
              <w:bottom w:val="nil"/>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312014003Б</w:t>
            </w:r>
          </w:p>
        </w:tc>
        <w:tc>
          <w:tcPr>
            <w:tcW w:w="704"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nil"/>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c>
          <w:tcPr>
            <w:tcW w:w="1139"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130,000</w:t>
            </w:r>
          </w:p>
        </w:tc>
        <w:tc>
          <w:tcPr>
            <w:tcW w:w="1139"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90,000</w:t>
            </w:r>
          </w:p>
        </w:tc>
      </w:tr>
      <w:tr w:rsidR="009B75B5" w:rsidRPr="00857729" w:rsidTr="00797C69">
        <w:trPr>
          <w:trHeight w:val="57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single" w:sz="4" w:space="0" w:color="auto"/>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обеспечение финансирования работ по благоустройству территории поселения </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797C69">
        <w:trPr>
          <w:trHeight w:val="60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312034002Б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000000" w:fill="FFFFFF"/>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31,980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29,260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обеспечение финансирования содержания мест захоронений</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lastRenderedPageBreak/>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312034003Б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15,400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14,400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Расходы на обеспечение вывоза  бытовых отходов с территории Горского сельского поселения</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704"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Закупка товаров, работ и услуг для государственных (муниципальных) нужд</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797C69">
        <w:trPr>
          <w:trHeight w:val="49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05</w:t>
            </w:r>
          </w:p>
        </w:tc>
        <w:tc>
          <w:tcPr>
            <w:tcW w:w="704" w:type="dxa"/>
            <w:tcBorders>
              <w:top w:val="nil"/>
              <w:left w:val="nil"/>
              <w:bottom w:val="single" w:sz="4" w:space="0" w:color="auto"/>
              <w:right w:val="nil"/>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single" w:sz="4" w:space="0" w:color="auto"/>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312034005Б</w:t>
            </w:r>
          </w:p>
        </w:tc>
        <w:tc>
          <w:tcPr>
            <w:tcW w:w="704" w:type="dxa"/>
            <w:tcBorders>
              <w:top w:val="nil"/>
              <w:left w:val="nil"/>
              <w:bottom w:val="single" w:sz="4" w:space="0" w:color="auto"/>
              <w:right w:val="single" w:sz="4" w:space="0" w:color="auto"/>
            </w:tcBorders>
            <w:shd w:val="clear" w:color="auto" w:fill="auto"/>
            <w:noWrap/>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240</w:t>
            </w:r>
          </w:p>
        </w:tc>
        <w:tc>
          <w:tcPr>
            <w:tcW w:w="2825" w:type="dxa"/>
            <w:tcBorders>
              <w:top w:val="nil"/>
              <w:left w:val="nil"/>
              <w:bottom w:val="single" w:sz="4" w:space="0" w:color="auto"/>
              <w:right w:val="single" w:sz="4" w:space="0" w:color="auto"/>
            </w:tcBorders>
            <w:shd w:val="clear" w:color="auto" w:fill="auto"/>
            <w:vAlign w:val="bottom"/>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закупки товаров, работ и услуг для государственных нужд</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65,000</w:t>
            </w:r>
          </w:p>
        </w:tc>
      </w:tr>
      <w:tr w:rsidR="009B75B5" w:rsidRPr="00857729" w:rsidTr="00797C69">
        <w:trPr>
          <w:trHeight w:val="525"/>
        </w:trPr>
        <w:tc>
          <w:tcPr>
            <w:tcW w:w="665" w:type="dxa"/>
            <w:tcBorders>
              <w:top w:val="nil"/>
              <w:left w:val="single" w:sz="4" w:space="0" w:color="auto"/>
              <w:bottom w:val="single" w:sz="4" w:space="0" w:color="auto"/>
              <w:right w:val="single" w:sz="4" w:space="0" w:color="auto"/>
            </w:tcBorders>
            <w:shd w:val="clear" w:color="000000" w:fill="C0C0C0"/>
            <w:noWrap/>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703</w:t>
            </w:r>
          </w:p>
        </w:tc>
        <w:tc>
          <w:tcPr>
            <w:tcW w:w="571"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14</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00</w:t>
            </w:r>
          </w:p>
        </w:tc>
        <w:tc>
          <w:tcPr>
            <w:tcW w:w="84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70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Межбюджетные трансферты бюджетам субъектов Российской Федерации и муниципальных образований общего характера</w:t>
            </w:r>
          </w:p>
        </w:tc>
        <w:tc>
          <w:tcPr>
            <w:tcW w:w="1164"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113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c>
          <w:tcPr>
            <w:tcW w:w="1139" w:type="dxa"/>
            <w:tcBorders>
              <w:top w:val="nil"/>
              <w:left w:val="nil"/>
              <w:bottom w:val="single" w:sz="4" w:space="0" w:color="auto"/>
              <w:right w:val="single" w:sz="4" w:space="0" w:color="auto"/>
            </w:tcBorders>
            <w:shd w:val="clear" w:color="000000" w:fill="C0C0C0"/>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11,000</w:t>
            </w:r>
          </w:p>
        </w:tc>
      </w:tr>
      <w:tr w:rsidR="009B75B5" w:rsidRPr="00857729" w:rsidTr="00797C69">
        <w:trPr>
          <w:trHeight w:val="114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3100000000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00</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3110000000</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Подпрограмма  1 "Повышение эффективности муниципального управления"</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i/>
                <w:iCs/>
                <w:sz w:val="20"/>
                <w:szCs w:val="20"/>
              </w:rPr>
            </w:pPr>
            <w:r w:rsidRPr="00650E96">
              <w:rPr>
                <w:rFonts w:ascii="Arial" w:hAnsi="Arial" w:cs="Arial"/>
                <w:i/>
                <w:iCs/>
                <w:sz w:val="20"/>
                <w:szCs w:val="20"/>
              </w:rPr>
              <w:t>Прочие межбюджетные трансферты общего характера</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480"/>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xml:space="preserve">Расходы на финансовое обеспечение расходов на осуществление переданных полномочий </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500</w:t>
            </w:r>
          </w:p>
        </w:tc>
        <w:tc>
          <w:tcPr>
            <w:tcW w:w="2825" w:type="dxa"/>
            <w:tcBorders>
              <w:top w:val="nil"/>
              <w:left w:val="nil"/>
              <w:bottom w:val="single" w:sz="4" w:space="0" w:color="auto"/>
              <w:right w:val="nil"/>
            </w:tcBorders>
            <w:shd w:val="clear" w:color="auto" w:fill="auto"/>
            <w:vAlign w:val="center"/>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Межбюджетные трансферты</w:t>
            </w:r>
          </w:p>
        </w:tc>
        <w:tc>
          <w:tcPr>
            <w:tcW w:w="1164" w:type="dxa"/>
            <w:tcBorders>
              <w:top w:val="nil"/>
              <w:left w:val="single" w:sz="4" w:space="0" w:color="auto"/>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703</w:t>
            </w:r>
          </w:p>
        </w:tc>
        <w:tc>
          <w:tcPr>
            <w:tcW w:w="571"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14</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03</w:t>
            </w:r>
          </w:p>
        </w:tc>
        <w:tc>
          <w:tcPr>
            <w:tcW w:w="84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311044001О</w:t>
            </w:r>
          </w:p>
        </w:tc>
        <w:tc>
          <w:tcPr>
            <w:tcW w:w="70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540</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Иные межбюджетные трансферты</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11,000</w:t>
            </w:r>
          </w:p>
        </w:tc>
      </w:tr>
      <w:tr w:rsidR="009B75B5" w:rsidRPr="00857729" w:rsidTr="00797C69">
        <w:trPr>
          <w:trHeight w:val="255"/>
        </w:trPr>
        <w:tc>
          <w:tcPr>
            <w:tcW w:w="665" w:type="dxa"/>
            <w:tcBorders>
              <w:top w:val="nil"/>
              <w:left w:val="single" w:sz="4" w:space="0" w:color="auto"/>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571"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845"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704" w:type="dxa"/>
            <w:tcBorders>
              <w:top w:val="nil"/>
              <w:left w:val="nil"/>
              <w:bottom w:val="single" w:sz="4" w:space="0" w:color="auto"/>
              <w:right w:val="single" w:sz="4" w:space="0" w:color="auto"/>
            </w:tcBorders>
            <w:shd w:val="clear" w:color="auto" w:fill="auto"/>
            <w:noWrap/>
            <w:hideMark/>
          </w:tcPr>
          <w:p w:rsidR="009B75B5" w:rsidRPr="00650E96" w:rsidRDefault="009B75B5" w:rsidP="00857729">
            <w:pPr>
              <w:pStyle w:val="a3"/>
              <w:jc w:val="both"/>
              <w:rPr>
                <w:rFonts w:ascii="Arial" w:hAnsi="Arial" w:cs="Arial"/>
                <w:sz w:val="20"/>
                <w:szCs w:val="20"/>
              </w:rPr>
            </w:pPr>
            <w:r w:rsidRPr="00650E96">
              <w:rPr>
                <w:rFonts w:ascii="Arial" w:hAnsi="Arial" w:cs="Arial"/>
                <w:sz w:val="20"/>
                <w:szCs w:val="20"/>
              </w:rPr>
              <w:t> </w:t>
            </w:r>
          </w:p>
        </w:tc>
        <w:tc>
          <w:tcPr>
            <w:tcW w:w="2825"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ВСЕГО</w:t>
            </w:r>
          </w:p>
        </w:tc>
        <w:tc>
          <w:tcPr>
            <w:tcW w:w="1164"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1 824,520</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1 811,119</w:t>
            </w:r>
          </w:p>
        </w:tc>
        <w:tc>
          <w:tcPr>
            <w:tcW w:w="1139" w:type="dxa"/>
            <w:tcBorders>
              <w:top w:val="nil"/>
              <w:left w:val="nil"/>
              <w:bottom w:val="single" w:sz="4" w:space="0" w:color="auto"/>
              <w:right w:val="single" w:sz="4" w:space="0" w:color="auto"/>
            </w:tcBorders>
            <w:shd w:val="clear" w:color="auto" w:fill="auto"/>
            <w:hideMark/>
          </w:tcPr>
          <w:p w:rsidR="009B75B5" w:rsidRPr="00650E96" w:rsidRDefault="009B75B5" w:rsidP="00857729">
            <w:pPr>
              <w:pStyle w:val="a3"/>
              <w:jc w:val="both"/>
              <w:rPr>
                <w:rFonts w:ascii="Arial" w:hAnsi="Arial" w:cs="Arial"/>
                <w:bCs/>
                <w:sz w:val="20"/>
                <w:szCs w:val="20"/>
              </w:rPr>
            </w:pPr>
            <w:r w:rsidRPr="00650E96">
              <w:rPr>
                <w:rFonts w:ascii="Arial" w:hAnsi="Arial" w:cs="Arial"/>
                <w:bCs/>
                <w:sz w:val="20"/>
                <w:szCs w:val="20"/>
              </w:rPr>
              <w:t>1 803,576</w:t>
            </w:r>
          </w:p>
        </w:tc>
      </w:tr>
    </w:tbl>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p w:rsidR="009B75B5" w:rsidRDefault="009B75B5" w:rsidP="00857729">
      <w:pPr>
        <w:pStyle w:val="a3"/>
        <w:jc w:val="both"/>
        <w:rPr>
          <w:rFonts w:ascii="Arial" w:hAnsi="Arial" w:cs="Arial"/>
          <w:sz w:val="24"/>
          <w:szCs w:val="24"/>
        </w:rPr>
      </w:pPr>
    </w:p>
    <w:p w:rsidR="00797C69" w:rsidRPr="00857729" w:rsidRDefault="00797C69" w:rsidP="00857729">
      <w:pPr>
        <w:pStyle w:val="a3"/>
        <w:jc w:val="both"/>
        <w:rPr>
          <w:rFonts w:ascii="Arial" w:hAnsi="Arial" w:cs="Arial"/>
          <w:sz w:val="24"/>
          <w:szCs w:val="24"/>
        </w:rPr>
      </w:pPr>
    </w:p>
    <w:p w:rsidR="009B75B5" w:rsidRPr="00857729" w:rsidRDefault="009B75B5" w:rsidP="00857729">
      <w:pPr>
        <w:pStyle w:val="a3"/>
        <w:jc w:val="both"/>
        <w:rPr>
          <w:rFonts w:ascii="Arial" w:hAnsi="Arial" w:cs="Arial"/>
          <w:sz w:val="24"/>
          <w:szCs w:val="24"/>
        </w:rPr>
      </w:pPr>
    </w:p>
    <w:tbl>
      <w:tblPr>
        <w:tblW w:w="10287" w:type="dxa"/>
        <w:tblInd w:w="-537" w:type="dxa"/>
        <w:tblLayout w:type="fixed"/>
        <w:tblLook w:val="04A0"/>
      </w:tblPr>
      <w:tblGrid>
        <w:gridCol w:w="1266"/>
        <w:gridCol w:w="846"/>
        <w:gridCol w:w="176"/>
        <w:gridCol w:w="97"/>
        <w:gridCol w:w="279"/>
        <w:gridCol w:w="4145"/>
        <w:gridCol w:w="1139"/>
        <w:gridCol w:w="824"/>
        <w:gridCol w:w="315"/>
        <w:gridCol w:w="678"/>
        <w:gridCol w:w="522"/>
      </w:tblGrid>
      <w:tr w:rsidR="00797C69" w:rsidRPr="00797C69" w:rsidTr="005F6AC4">
        <w:trPr>
          <w:gridAfter w:val="1"/>
          <w:wAfter w:w="522" w:type="dxa"/>
          <w:trHeight w:val="255"/>
        </w:trPr>
        <w:tc>
          <w:tcPr>
            <w:tcW w:w="126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84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273" w:type="dxa"/>
            <w:gridSpan w:val="2"/>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nil"/>
              <w:right w:val="nil"/>
            </w:tcBorders>
          </w:tcPr>
          <w:p w:rsidR="00797C69" w:rsidRDefault="00797C69" w:rsidP="00857729">
            <w:pPr>
              <w:pStyle w:val="a3"/>
              <w:jc w:val="both"/>
              <w:rPr>
                <w:rFonts w:ascii="Arial" w:hAnsi="Arial" w:cs="Arial"/>
                <w:sz w:val="20"/>
                <w:szCs w:val="20"/>
              </w:rPr>
            </w:pPr>
          </w:p>
        </w:tc>
        <w:tc>
          <w:tcPr>
            <w:tcW w:w="7101" w:type="dxa"/>
            <w:gridSpan w:val="5"/>
            <w:tcBorders>
              <w:top w:val="nil"/>
              <w:left w:val="nil"/>
              <w:bottom w:val="nil"/>
              <w:right w:val="nil"/>
            </w:tcBorders>
            <w:shd w:val="clear" w:color="auto" w:fill="auto"/>
            <w:noWrap/>
            <w:hideMark/>
          </w:tcPr>
          <w:p w:rsidR="00797C69" w:rsidRPr="00797C69" w:rsidRDefault="00797C69" w:rsidP="00797C69">
            <w:pPr>
              <w:pStyle w:val="a3"/>
              <w:jc w:val="right"/>
              <w:rPr>
                <w:rFonts w:ascii="Arial" w:hAnsi="Arial" w:cs="Arial"/>
                <w:sz w:val="18"/>
                <w:szCs w:val="20"/>
              </w:rPr>
            </w:pPr>
          </w:p>
          <w:p w:rsidR="00797C69" w:rsidRPr="00797C69" w:rsidRDefault="00797C69" w:rsidP="00797C69">
            <w:pPr>
              <w:pStyle w:val="a3"/>
              <w:jc w:val="right"/>
              <w:rPr>
                <w:rFonts w:ascii="Arial" w:hAnsi="Arial" w:cs="Arial"/>
                <w:sz w:val="18"/>
                <w:szCs w:val="20"/>
              </w:rPr>
            </w:pPr>
            <w:r w:rsidRPr="00797C69">
              <w:rPr>
                <w:rFonts w:ascii="Arial" w:hAnsi="Arial" w:cs="Arial"/>
                <w:sz w:val="18"/>
                <w:szCs w:val="20"/>
              </w:rPr>
              <w:t>Приложение 9</w:t>
            </w:r>
          </w:p>
        </w:tc>
      </w:tr>
      <w:tr w:rsidR="005F6AC4" w:rsidRPr="00797C69" w:rsidTr="005F6AC4">
        <w:trPr>
          <w:gridAfter w:val="1"/>
          <w:wAfter w:w="522" w:type="dxa"/>
          <w:trHeight w:val="1620"/>
        </w:trPr>
        <w:tc>
          <w:tcPr>
            <w:tcW w:w="126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84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273" w:type="dxa"/>
            <w:gridSpan w:val="2"/>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nil"/>
              <w:right w:val="nil"/>
            </w:tcBorders>
            <w:shd w:val="clear" w:color="auto" w:fill="auto"/>
            <w:vAlign w:val="bottom"/>
            <w:hideMark/>
          </w:tcPr>
          <w:p w:rsidR="00797C69" w:rsidRPr="00797C69" w:rsidRDefault="00797C69" w:rsidP="00797C69">
            <w:pPr>
              <w:pStyle w:val="a3"/>
              <w:jc w:val="right"/>
              <w:rPr>
                <w:rFonts w:ascii="Arial" w:hAnsi="Arial" w:cs="Arial"/>
                <w:sz w:val="18"/>
                <w:szCs w:val="20"/>
              </w:rPr>
            </w:pPr>
          </w:p>
        </w:tc>
        <w:tc>
          <w:tcPr>
            <w:tcW w:w="2956" w:type="dxa"/>
            <w:gridSpan w:val="4"/>
            <w:tcBorders>
              <w:top w:val="nil"/>
              <w:left w:val="nil"/>
              <w:bottom w:val="nil"/>
              <w:right w:val="nil"/>
            </w:tcBorders>
            <w:shd w:val="clear" w:color="auto" w:fill="auto"/>
            <w:vAlign w:val="bottom"/>
            <w:hideMark/>
          </w:tcPr>
          <w:p w:rsidR="00797C69" w:rsidRPr="00797C69" w:rsidRDefault="00797C69" w:rsidP="00797C69">
            <w:pPr>
              <w:pStyle w:val="a3"/>
              <w:jc w:val="right"/>
              <w:rPr>
                <w:rFonts w:ascii="Arial" w:hAnsi="Arial" w:cs="Arial"/>
                <w:sz w:val="18"/>
                <w:szCs w:val="20"/>
              </w:rPr>
            </w:pPr>
            <w:r w:rsidRPr="00797C69">
              <w:rPr>
                <w:rFonts w:ascii="Arial" w:hAnsi="Arial" w:cs="Arial"/>
                <w:sz w:val="18"/>
                <w:szCs w:val="20"/>
              </w:rPr>
              <w:t>к решению Совета депутатов Горского сельского поселения Сонковского района Тверской области от  .  .2016 № ___ "О бюджете муниципального образования Горское сельское поселение Сонковского района Тверской области на  2017 год и плановый 2018 и 2019 годов"</w:t>
            </w:r>
          </w:p>
        </w:tc>
      </w:tr>
      <w:tr w:rsidR="00797C69" w:rsidRPr="00797C69" w:rsidTr="005F6AC4">
        <w:trPr>
          <w:gridAfter w:val="3"/>
          <w:wAfter w:w="1515" w:type="dxa"/>
          <w:trHeight w:val="276"/>
        </w:trPr>
        <w:tc>
          <w:tcPr>
            <w:tcW w:w="1266" w:type="dxa"/>
            <w:tcBorders>
              <w:top w:val="nil"/>
              <w:left w:val="nil"/>
              <w:bottom w:val="nil"/>
              <w:right w:val="nil"/>
            </w:tcBorders>
          </w:tcPr>
          <w:p w:rsidR="00797C69" w:rsidRPr="00797C69" w:rsidRDefault="00797C69" w:rsidP="00857729">
            <w:pPr>
              <w:pStyle w:val="a3"/>
              <w:jc w:val="both"/>
              <w:rPr>
                <w:rFonts w:ascii="Arial" w:hAnsi="Arial" w:cs="Arial"/>
                <w:bCs/>
                <w:sz w:val="20"/>
                <w:szCs w:val="20"/>
              </w:rPr>
            </w:pPr>
          </w:p>
        </w:tc>
        <w:tc>
          <w:tcPr>
            <w:tcW w:w="1022" w:type="dxa"/>
            <w:gridSpan w:val="2"/>
            <w:tcBorders>
              <w:top w:val="nil"/>
              <w:left w:val="nil"/>
              <w:bottom w:val="nil"/>
              <w:right w:val="nil"/>
            </w:tcBorders>
          </w:tcPr>
          <w:p w:rsidR="00797C69" w:rsidRPr="00797C69" w:rsidRDefault="00797C69" w:rsidP="00857729">
            <w:pPr>
              <w:pStyle w:val="a3"/>
              <w:jc w:val="both"/>
              <w:rPr>
                <w:rFonts w:ascii="Arial" w:hAnsi="Arial" w:cs="Arial"/>
                <w:bCs/>
                <w:sz w:val="20"/>
                <w:szCs w:val="20"/>
              </w:rPr>
            </w:pPr>
          </w:p>
        </w:tc>
        <w:tc>
          <w:tcPr>
            <w:tcW w:w="6484" w:type="dxa"/>
            <w:gridSpan w:val="5"/>
            <w:vMerge w:val="restart"/>
            <w:tcBorders>
              <w:top w:val="nil"/>
              <w:left w:val="nil"/>
              <w:bottom w:val="nil"/>
              <w:right w:val="nil"/>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 xml:space="preserve">Распределение бюджетных ассигнований на реализацию муниципальных программ и </w:t>
            </w:r>
            <w:proofErr w:type="spellStart"/>
            <w:r w:rsidRPr="00797C69">
              <w:rPr>
                <w:rFonts w:ascii="Arial" w:hAnsi="Arial" w:cs="Arial"/>
                <w:bCs/>
                <w:sz w:val="20"/>
                <w:szCs w:val="20"/>
              </w:rPr>
              <w:t>непрограммным</w:t>
            </w:r>
            <w:proofErr w:type="spellEnd"/>
            <w:r w:rsidRPr="00797C69">
              <w:rPr>
                <w:rFonts w:ascii="Arial" w:hAnsi="Arial" w:cs="Arial"/>
                <w:bCs/>
                <w:sz w:val="20"/>
                <w:szCs w:val="20"/>
              </w:rPr>
              <w:t xml:space="preserve"> направлениям деятельности по главным распорядителям средств местного бюджета и целевым статьям (муниципальным программам и </w:t>
            </w:r>
            <w:proofErr w:type="spellStart"/>
            <w:r w:rsidRPr="00797C69">
              <w:rPr>
                <w:rFonts w:ascii="Arial" w:hAnsi="Arial" w:cs="Arial"/>
                <w:bCs/>
                <w:sz w:val="20"/>
                <w:szCs w:val="20"/>
              </w:rPr>
              <w:t>непрограммным</w:t>
            </w:r>
            <w:proofErr w:type="spellEnd"/>
            <w:r w:rsidRPr="00797C69">
              <w:rPr>
                <w:rFonts w:ascii="Arial" w:hAnsi="Arial" w:cs="Arial"/>
                <w:bCs/>
                <w:sz w:val="20"/>
                <w:szCs w:val="20"/>
              </w:rPr>
              <w:t xml:space="preserve"> направлениям деятельности)  классификации расходов бюджетов на 2017 год и плановый период 2018 и 2019 годы</w:t>
            </w:r>
          </w:p>
        </w:tc>
      </w:tr>
      <w:tr w:rsidR="00797C69" w:rsidRPr="00797C69" w:rsidTr="005F6AC4">
        <w:trPr>
          <w:gridAfter w:val="3"/>
          <w:wAfter w:w="1515" w:type="dxa"/>
          <w:trHeight w:val="1245"/>
        </w:trPr>
        <w:tc>
          <w:tcPr>
            <w:tcW w:w="1266" w:type="dxa"/>
            <w:tcBorders>
              <w:top w:val="nil"/>
              <w:left w:val="nil"/>
              <w:bottom w:val="nil"/>
              <w:right w:val="nil"/>
            </w:tcBorders>
          </w:tcPr>
          <w:p w:rsidR="00797C69" w:rsidRPr="00797C69" w:rsidRDefault="00797C69" w:rsidP="00857729">
            <w:pPr>
              <w:pStyle w:val="a3"/>
              <w:jc w:val="both"/>
              <w:rPr>
                <w:rFonts w:ascii="Arial" w:hAnsi="Arial" w:cs="Arial"/>
                <w:bCs/>
                <w:sz w:val="20"/>
                <w:szCs w:val="20"/>
              </w:rPr>
            </w:pPr>
          </w:p>
        </w:tc>
        <w:tc>
          <w:tcPr>
            <w:tcW w:w="1022" w:type="dxa"/>
            <w:gridSpan w:val="2"/>
            <w:tcBorders>
              <w:top w:val="nil"/>
              <w:left w:val="nil"/>
              <w:bottom w:val="nil"/>
              <w:right w:val="nil"/>
            </w:tcBorders>
          </w:tcPr>
          <w:p w:rsidR="00797C69" w:rsidRPr="00797C69" w:rsidRDefault="00797C69" w:rsidP="00857729">
            <w:pPr>
              <w:pStyle w:val="a3"/>
              <w:jc w:val="both"/>
              <w:rPr>
                <w:rFonts w:ascii="Arial" w:hAnsi="Arial" w:cs="Arial"/>
                <w:bCs/>
                <w:sz w:val="20"/>
                <w:szCs w:val="20"/>
              </w:rPr>
            </w:pPr>
          </w:p>
        </w:tc>
        <w:tc>
          <w:tcPr>
            <w:tcW w:w="6484" w:type="dxa"/>
            <w:gridSpan w:val="5"/>
            <w:vMerge/>
            <w:tcBorders>
              <w:top w:val="nil"/>
              <w:left w:val="nil"/>
              <w:bottom w:val="nil"/>
              <w:right w:val="nil"/>
            </w:tcBorders>
            <w:vAlign w:val="center"/>
            <w:hideMark/>
          </w:tcPr>
          <w:p w:rsidR="00797C69" w:rsidRPr="00797C69" w:rsidRDefault="00797C69" w:rsidP="00857729">
            <w:pPr>
              <w:pStyle w:val="a3"/>
              <w:jc w:val="both"/>
              <w:rPr>
                <w:rFonts w:ascii="Arial" w:hAnsi="Arial" w:cs="Arial"/>
                <w:bCs/>
                <w:sz w:val="20"/>
                <w:szCs w:val="20"/>
              </w:rPr>
            </w:pPr>
          </w:p>
        </w:tc>
      </w:tr>
      <w:tr w:rsidR="00797C69" w:rsidRPr="00797C69" w:rsidTr="005F6AC4">
        <w:trPr>
          <w:trHeight w:val="255"/>
        </w:trPr>
        <w:tc>
          <w:tcPr>
            <w:tcW w:w="126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bCs/>
                <w:sz w:val="20"/>
                <w:szCs w:val="20"/>
              </w:rPr>
            </w:pPr>
          </w:p>
        </w:tc>
        <w:tc>
          <w:tcPr>
            <w:tcW w:w="846"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273" w:type="dxa"/>
            <w:gridSpan w:val="2"/>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1139" w:type="dxa"/>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1139" w:type="dxa"/>
            <w:gridSpan w:val="2"/>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p>
        </w:tc>
        <w:tc>
          <w:tcPr>
            <w:tcW w:w="1200" w:type="dxa"/>
            <w:gridSpan w:val="2"/>
            <w:tcBorders>
              <w:top w:val="nil"/>
              <w:left w:val="nil"/>
              <w:bottom w:val="nil"/>
              <w:right w:val="nil"/>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тыс. руб.</w:t>
            </w:r>
          </w:p>
        </w:tc>
      </w:tr>
      <w:tr w:rsidR="005F6AC4" w:rsidRPr="00797C69" w:rsidTr="005F6AC4">
        <w:trPr>
          <w:trHeight w:val="255"/>
        </w:trPr>
        <w:tc>
          <w:tcPr>
            <w:tcW w:w="12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Целевая статья</w:t>
            </w:r>
          </w:p>
        </w:tc>
        <w:tc>
          <w:tcPr>
            <w:tcW w:w="84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Вид расходов</w:t>
            </w:r>
          </w:p>
        </w:tc>
        <w:tc>
          <w:tcPr>
            <w:tcW w:w="273" w:type="dxa"/>
            <w:gridSpan w:val="2"/>
            <w:tcBorders>
              <w:top w:val="single" w:sz="4" w:space="0" w:color="auto"/>
              <w:left w:val="single" w:sz="4" w:space="0" w:color="auto"/>
              <w:bottom w:val="single" w:sz="4" w:space="0" w:color="000000"/>
              <w:right w:val="single" w:sz="4" w:space="0" w:color="auto"/>
            </w:tcBorders>
          </w:tcPr>
          <w:p w:rsidR="00797C69" w:rsidRPr="00797C69" w:rsidRDefault="00797C69" w:rsidP="00857729">
            <w:pPr>
              <w:pStyle w:val="a3"/>
              <w:jc w:val="both"/>
              <w:rPr>
                <w:rFonts w:ascii="Arial" w:hAnsi="Arial" w:cs="Arial"/>
                <w:sz w:val="20"/>
                <w:szCs w:val="20"/>
              </w:rPr>
            </w:pPr>
          </w:p>
        </w:tc>
        <w:tc>
          <w:tcPr>
            <w:tcW w:w="279" w:type="dxa"/>
            <w:tcBorders>
              <w:top w:val="single" w:sz="4" w:space="0" w:color="auto"/>
              <w:left w:val="single" w:sz="4" w:space="0" w:color="auto"/>
              <w:bottom w:val="single" w:sz="4" w:space="0" w:color="000000"/>
              <w:right w:val="single" w:sz="4" w:space="0" w:color="auto"/>
            </w:tcBorders>
          </w:tcPr>
          <w:p w:rsidR="00797C69" w:rsidRPr="00797C69" w:rsidRDefault="00797C69" w:rsidP="00857729">
            <w:pPr>
              <w:pStyle w:val="a3"/>
              <w:jc w:val="both"/>
              <w:rPr>
                <w:rFonts w:ascii="Arial" w:hAnsi="Arial" w:cs="Arial"/>
                <w:sz w:val="20"/>
                <w:szCs w:val="20"/>
              </w:rPr>
            </w:pPr>
          </w:p>
        </w:tc>
        <w:tc>
          <w:tcPr>
            <w:tcW w:w="41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xml:space="preserve">Наименование </w:t>
            </w:r>
          </w:p>
        </w:tc>
        <w:tc>
          <w:tcPr>
            <w:tcW w:w="3478" w:type="dxa"/>
            <w:gridSpan w:val="5"/>
            <w:tcBorders>
              <w:top w:val="single" w:sz="4" w:space="0" w:color="auto"/>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Сумма</w:t>
            </w:r>
          </w:p>
        </w:tc>
      </w:tr>
      <w:tr w:rsidR="00797C69" w:rsidRPr="00797C69" w:rsidTr="005F6AC4">
        <w:trPr>
          <w:trHeight w:val="25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w:t>
            </w:r>
          </w:p>
        </w:tc>
        <w:tc>
          <w:tcPr>
            <w:tcW w:w="846" w:type="dxa"/>
            <w:tcBorders>
              <w:top w:val="nil"/>
              <w:left w:val="nil"/>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w:t>
            </w:r>
          </w:p>
        </w:tc>
        <w:tc>
          <w:tcPr>
            <w:tcW w:w="1139" w:type="dxa"/>
            <w:tcBorders>
              <w:top w:val="nil"/>
              <w:left w:val="nil"/>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4</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5</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w:t>
            </w:r>
          </w:p>
        </w:tc>
      </w:tr>
      <w:tr w:rsidR="00797C69" w:rsidRPr="00797C69" w:rsidTr="005F6AC4">
        <w:trPr>
          <w:trHeight w:val="1215"/>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3100000000</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Муниципальная программа "Обеспечение органами местного самоуправления социально-экономического развития муниципального образования Горского сельского поселения Сонковского района  Тверской области   на 2014-2017 годы"</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1 823,520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1 810,119</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1 802,576</w:t>
            </w:r>
          </w:p>
        </w:tc>
      </w:tr>
      <w:tr w:rsidR="00797C69" w:rsidRPr="00797C69" w:rsidTr="005F6AC4">
        <w:trPr>
          <w:trHeight w:val="48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3110000000</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i/>
                <w:iCs/>
                <w:sz w:val="20"/>
                <w:szCs w:val="20"/>
              </w:rPr>
            </w:pPr>
            <w:r w:rsidRPr="00797C69">
              <w:rPr>
                <w:rFonts w:ascii="Arial" w:hAnsi="Arial" w:cs="Arial"/>
                <w:bCs/>
                <w:i/>
                <w:iCs/>
                <w:sz w:val="20"/>
                <w:szCs w:val="20"/>
              </w:rPr>
              <w:t>Подпрограмма  1 "Повышение эффективности муниципального управления"</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227,750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77,750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77,750</w:t>
            </w:r>
          </w:p>
        </w:tc>
      </w:tr>
      <w:tr w:rsidR="00797C69" w:rsidRPr="00797C69" w:rsidTr="005F6AC4">
        <w:trPr>
          <w:trHeight w:val="72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311025118О</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расходов на осуществление первичного воинского учета на территориях, где отсутствуют военные комиссариаты</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66,600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66,600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66,600</w:t>
            </w:r>
          </w:p>
        </w:tc>
      </w:tr>
      <w:tr w:rsidR="00797C69" w:rsidRPr="00797C69" w:rsidTr="005F6AC4">
        <w:trPr>
          <w:trHeight w:val="130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color w:val="000000"/>
                <w:sz w:val="20"/>
                <w:szCs w:val="20"/>
              </w:rPr>
            </w:pPr>
            <w:r w:rsidRPr="00797C69">
              <w:rPr>
                <w:rFonts w:ascii="Arial" w:hAnsi="Arial" w:cs="Arial"/>
                <w:color w:val="000000"/>
                <w:sz w:val="20"/>
                <w:szCs w:val="20"/>
              </w:rPr>
              <w:t>311021054О</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0,150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0,150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0,150</w:t>
            </w:r>
          </w:p>
        </w:tc>
      </w:tr>
      <w:tr w:rsidR="00797C69" w:rsidRPr="00797C69" w:rsidTr="005F6AC4">
        <w:trPr>
          <w:trHeight w:val="570"/>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lastRenderedPageBreak/>
              <w:t>311034001Б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bottom"/>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xml:space="preserve">Расходы на обеспечение </w:t>
            </w:r>
            <w:proofErr w:type="gramStart"/>
            <w:r w:rsidRPr="00797C69">
              <w:rPr>
                <w:rFonts w:ascii="Arial" w:hAnsi="Arial" w:cs="Arial"/>
                <w:sz w:val="20"/>
                <w:szCs w:val="20"/>
              </w:rPr>
              <w:t>системы учета объектов собственности муниципального образования</w:t>
            </w:r>
            <w:proofErr w:type="gramEnd"/>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50,000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0,000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0,000</w:t>
            </w:r>
          </w:p>
        </w:tc>
      </w:tr>
      <w:tr w:rsidR="00797C69" w:rsidRPr="00797C69" w:rsidTr="005F6AC4">
        <w:trPr>
          <w:trHeight w:val="52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311034003Б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color w:val="000000"/>
                <w:sz w:val="20"/>
                <w:szCs w:val="20"/>
              </w:rPr>
            </w:pPr>
            <w:r w:rsidRPr="00797C69">
              <w:rPr>
                <w:rFonts w:ascii="Arial" w:hAnsi="Arial" w:cs="Arial"/>
                <w:color w:val="000000"/>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Финансовое обеспечение финансирования расходов на разработку документов территориального планирования</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100,000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0,000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0,000</w:t>
            </w:r>
          </w:p>
        </w:tc>
      </w:tr>
      <w:tr w:rsidR="00797C69" w:rsidRPr="00797C69" w:rsidTr="005F6AC4">
        <w:trPr>
          <w:trHeight w:val="48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311044001О</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расходов на осуществление переданных полномочий</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11,000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11,000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11,000</w:t>
            </w:r>
          </w:p>
        </w:tc>
      </w:tr>
      <w:tr w:rsidR="00797C69" w:rsidRPr="00797C69" w:rsidTr="005F6AC4">
        <w:trPr>
          <w:trHeight w:val="51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3120000000</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i/>
                <w:iCs/>
                <w:sz w:val="20"/>
                <w:szCs w:val="20"/>
              </w:rPr>
            </w:pPr>
            <w:r w:rsidRPr="00797C69">
              <w:rPr>
                <w:rFonts w:ascii="Arial" w:hAnsi="Arial" w:cs="Arial"/>
                <w:bCs/>
                <w:i/>
                <w:iCs/>
                <w:sz w:val="20"/>
                <w:szCs w:val="20"/>
              </w:rPr>
              <w:t>Подпрограмма 2  "Создание условий для обеспечения жизнедеятельности населения поселения"</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837,070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973,669</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966,126</w:t>
            </w:r>
          </w:p>
        </w:tc>
      </w:tr>
      <w:tr w:rsidR="00797C69" w:rsidRPr="00797C69" w:rsidTr="005F6AC4">
        <w:trPr>
          <w:trHeight w:val="615"/>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312014001Б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содержание систем водоснабжения Горское сельского поселения</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264,600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274,400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288,200</w:t>
            </w:r>
          </w:p>
        </w:tc>
      </w:tr>
      <w:tr w:rsidR="00797C69" w:rsidRPr="00797C69" w:rsidTr="005F6AC4">
        <w:trPr>
          <w:trHeight w:val="570"/>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312014002Б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i/>
                <w:iCs/>
                <w:sz w:val="20"/>
                <w:szCs w:val="20"/>
              </w:rPr>
            </w:pPr>
            <w:r w:rsidRPr="00797C69">
              <w:rPr>
                <w:rFonts w:ascii="Arial" w:hAnsi="Arial" w:cs="Arial"/>
                <w:i/>
                <w:iCs/>
                <w:sz w:val="20"/>
                <w:szCs w:val="20"/>
              </w:rPr>
              <w:t>703</w:t>
            </w:r>
          </w:p>
        </w:tc>
        <w:tc>
          <w:tcPr>
            <w:tcW w:w="273" w:type="dxa"/>
            <w:gridSpan w:val="2"/>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nil"/>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nil"/>
              <w:right w:val="nil"/>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организации  уличного освещения населенных пунктов поселения</w:t>
            </w:r>
          </w:p>
        </w:tc>
        <w:tc>
          <w:tcPr>
            <w:tcW w:w="1139"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123,600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129,800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136,200</w:t>
            </w:r>
          </w:p>
        </w:tc>
      </w:tr>
      <w:tr w:rsidR="00797C69" w:rsidRPr="00797C69" w:rsidTr="005F6AC4">
        <w:trPr>
          <w:trHeight w:val="570"/>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312014003Б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single" w:sz="4" w:space="0" w:color="auto"/>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single" w:sz="4" w:space="0" w:color="auto"/>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single" w:sz="4" w:space="0" w:color="auto"/>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строительства и ремонта колодцев в населенных пунктах поселения</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90,000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130,000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90,000</w:t>
            </w:r>
          </w:p>
        </w:tc>
      </w:tr>
      <w:tr w:rsidR="00797C69" w:rsidRPr="00797C69" w:rsidTr="005F6AC4">
        <w:trPr>
          <w:trHeight w:val="57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312034002Б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xml:space="preserve">Расходы на обеспечение финансирования работ по благоустройству территории поселения </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30,000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31,980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29,260</w:t>
            </w:r>
          </w:p>
        </w:tc>
      </w:tr>
      <w:tr w:rsidR="00797C69" w:rsidRPr="00797C69" w:rsidTr="005F6AC4">
        <w:trPr>
          <w:trHeight w:val="61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312034003Б</w:t>
            </w:r>
          </w:p>
        </w:tc>
        <w:tc>
          <w:tcPr>
            <w:tcW w:w="846" w:type="dxa"/>
            <w:tcBorders>
              <w:top w:val="nil"/>
              <w:left w:val="nil"/>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обеспечение финансирования содержания мест захоронений</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14,409</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15,400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14,400</w:t>
            </w:r>
          </w:p>
        </w:tc>
      </w:tr>
      <w:tr w:rsidR="00797C69" w:rsidRPr="00797C69" w:rsidTr="005F6AC4">
        <w:trPr>
          <w:trHeight w:val="61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312034005Б</w:t>
            </w:r>
          </w:p>
        </w:tc>
        <w:tc>
          <w:tcPr>
            <w:tcW w:w="846" w:type="dxa"/>
            <w:tcBorders>
              <w:top w:val="nil"/>
              <w:left w:val="nil"/>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обеспечение вывоза  бытовых отходов с территории Горского сельского поселения</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60,000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70,000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65,000</w:t>
            </w:r>
          </w:p>
        </w:tc>
      </w:tr>
      <w:tr w:rsidR="00797C69" w:rsidRPr="00797C69" w:rsidTr="005F6AC4">
        <w:trPr>
          <w:trHeight w:val="61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312044002Б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на финансовое обеспечение  первичных мер пожарной безопасности в границах населенных пунктов поселения</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50,000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50,000</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50,000</w:t>
            </w:r>
          </w:p>
        </w:tc>
      </w:tr>
      <w:tr w:rsidR="00797C69" w:rsidRPr="00797C69" w:rsidTr="005F6AC4">
        <w:trPr>
          <w:trHeight w:val="525"/>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312054002Б</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bottom"/>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xml:space="preserve">Расходы на обеспечение содержания улично-дорожной сети в населенных пунктах поселения </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204,461</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272,089</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293,066</w:t>
            </w:r>
          </w:p>
        </w:tc>
      </w:tr>
      <w:tr w:rsidR="00797C69" w:rsidRPr="00797C69" w:rsidTr="005F6AC4">
        <w:trPr>
          <w:trHeight w:val="27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3190000000</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i/>
                <w:iCs/>
                <w:sz w:val="20"/>
                <w:szCs w:val="20"/>
              </w:rPr>
            </w:pPr>
          </w:p>
        </w:tc>
        <w:tc>
          <w:tcPr>
            <w:tcW w:w="4145" w:type="dxa"/>
            <w:tcBorders>
              <w:top w:val="nil"/>
              <w:left w:val="nil"/>
              <w:bottom w:val="single" w:sz="4" w:space="0" w:color="auto"/>
              <w:right w:val="single" w:sz="4" w:space="0" w:color="auto"/>
            </w:tcBorders>
            <w:shd w:val="clear" w:color="auto" w:fill="auto"/>
            <w:vAlign w:val="bottom"/>
            <w:hideMark/>
          </w:tcPr>
          <w:p w:rsidR="00797C69" w:rsidRPr="00797C69" w:rsidRDefault="00797C69" w:rsidP="00857729">
            <w:pPr>
              <w:pStyle w:val="a3"/>
              <w:jc w:val="both"/>
              <w:rPr>
                <w:rFonts w:ascii="Arial" w:hAnsi="Arial" w:cs="Arial"/>
                <w:bCs/>
                <w:i/>
                <w:iCs/>
                <w:sz w:val="20"/>
                <w:szCs w:val="20"/>
              </w:rPr>
            </w:pPr>
            <w:r w:rsidRPr="00797C69">
              <w:rPr>
                <w:rFonts w:ascii="Arial" w:hAnsi="Arial" w:cs="Arial"/>
                <w:bCs/>
                <w:i/>
                <w:iCs/>
                <w:sz w:val="20"/>
                <w:szCs w:val="20"/>
              </w:rPr>
              <w:t xml:space="preserve">Обеспечивающая подпрограмма </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758,700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758,700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758,700</w:t>
            </w:r>
          </w:p>
        </w:tc>
      </w:tr>
      <w:tr w:rsidR="00797C69" w:rsidRPr="00797C69" w:rsidTr="005F6AC4">
        <w:trPr>
          <w:trHeight w:val="48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i/>
                <w:iCs/>
                <w:sz w:val="20"/>
                <w:szCs w:val="20"/>
              </w:rPr>
            </w:pPr>
            <w:r w:rsidRPr="00797C69">
              <w:rPr>
                <w:rFonts w:ascii="Arial" w:hAnsi="Arial" w:cs="Arial"/>
                <w:i/>
                <w:iCs/>
                <w:sz w:val="20"/>
                <w:szCs w:val="20"/>
              </w:rPr>
              <w:t>319014011С</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Расходы по содержанию  Главы муниципального образования</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438,000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438,000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438,000</w:t>
            </w:r>
          </w:p>
        </w:tc>
      </w:tr>
      <w:tr w:rsidR="00797C69" w:rsidRPr="00797C69" w:rsidTr="005F6AC4">
        <w:trPr>
          <w:trHeight w:val="480"/>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i/>
                <w:iCs/>
                <w:sz w:val="20"/>
                <w:szCs w:val="20"/>
              </w:rPr>
            </w:pPr>
            <w:r w:rsidRPr="00797C69">
              <w:rPr>
                <w:rFonts w:ascii="Arial" w:hAnsi="Arial" w:cs="Arial"/>
                <w:i/>
                <w:iCs/>
                <w:sz w:val="20"/>
                <w:szCs w:val="20"/>
              </w:rPr>
              <w:t>319014012С</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xml:space="preserve">Расходы по содержанию  аппарата администрации сельского поселения </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320,700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320,700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320,700</w:t>
            </w:r>
          </w:p>
        </w:tc>
      </w:tr>
      <w:tr w:rsidR="00797C69" w:rsidRPr="00797C69" w:rsidTr="005F6AC4">
        <w:trPr>
          <w:trHeight w:val="555"/>
        </w:trPr>
        <w:tc>
          <w:tcPr>
            <w:tcW w:w="1266" w:type="dxa"/>
            <w:tcBorders>
              <w:top w:val="nil"/>
              <w:left w:val="single" w:sz="4" w:space="0" w:color="auto"/>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9900000000</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Расходы, не включенные в муниципальные программы Горского сельского поселения Сонковского района Тверской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1,000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1,000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1,000</w:t>
            </w:r>
          </w:p>
        </w:tc>
      </w:tr>
      <w:tr w:rsidR="00797C69" w:rsidRPr="00797C69" w:rsidTr="005F6AC4">
        <w:trPr>
          <w:trHeight w:val="25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992004000А</w:t>
            </w:r>
          </w:p>
        </w:tc>
        <w:tc>
          <w:tcPr>
            <w:tcW w:w="846"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703</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sz w:val="20"/>
                <w:szCs w:val="20"/>
              </w:rPr>
            </w:pPr>
          </w:p>
        </w:tc>
        <w:tc>
          <w:tcPr>
            <w:tcW w:w="4145"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Резервные фонды местных администраций</w:t>
            </w:r>
          </w:p>
        </w:tc>
        <w:tc>
          <w:tcPr>
            <w:tcW w:w="1139" w:type="dxa"/>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1,000</w:t>
            </w:r>
          </w:p>
        </w:tc>
        <w:tc>
          <w:tcPr>
            <w:tcW w:w="1139"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1,000</w:t>
            </w:r>
          </w:p>
        </w:tc>
        <w:tc>
          <w:tcPr>
            <w:tcW w:w="1200" w:type="dxa"/>
            <w:gridSpan w:val="2"/>
            <w:tcBorders>
              <w:top w:val="nil"/>
              <w:left w:val="nil"/>
              <w:bottom w:val="single" w:sz="4" w:space="0" w:color="auto"/>
              <w:right w:val="single" w:sz="4" w:space="0" w:color="auto"/>
            </w:tcBorders>
            <w:shd w:val="clear" w:color="auto" w:fill="auto"/>
            <w:vAlign w:val="center"/>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1,000</w:t>
            </w:r>
          </w:p>
        </w:tc>
      </w:tr>
      <w:tr w:rsidR="00797C69" w:rsidRPr="00797C69" w:rsidTr="005F6AC4">
        <w:trPr>
          <w:trHeight w:val="255"/>
        </w:trPr>
        <w:tc>
          <w:tcPr>
            <w:tcW w:w="1266" w:type="dxa"/>
            <w:tcBorders>
              <w:top w:val="nil"/>
              <w:left w:val="single" w:sz="4" w:space="0" w:color="auto"/>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w:t>
            </w:r>
          </w:p>
        </w:tc>
        <w:tc>
          <w:tcPr>
            <w:tcW w:w="846" w:type="dxa"/>
            <w:tcBorders>
              <w:top w:val="nil"/>
              <w:left w:val="nil"/>
              <w:bottom w:val="single" w:sz="4" w:space="0" w:color="auto"/>
              <w:right w:val="single" w:sz="4" w:space="0" w:color="auto"/>
            </w:tcBorders>
            <w:shd w:val="clear" w:color="auto" w:fill="auto"/>
            <w:noWrap/>
            <w:hideMark/>
          </w:tcPr>
          <w:p w:rsidR="00797C69" w:rsidRPr="00797C69" w:rsidRDefault="00797C69" w:rsidP="00857729">
            <w:pPr>
              <w:pStyle w:val="a3"/>
              <w:jc w:val="both"/>
              <w:rPr>
                <w:rFonts w:ascii="Arial" w:hAnsi="Arial" w:cs="Arial"/>
                <w:sz w:val="20"/>
                <w:szCs w:val="20"/>
              </w:rPr>
            </w:pPr>
            <w:r w:rsidRPr="00797C69">
              <w:rPr>
                <w:rFonts w:ascii="Arial" w:hAnsi="Arial" w:cs="Arial"/>
                <w:sz w:val="20"/>
                <w:szCs w:val="20"/>
              </w:rPr>
              <w:t> </w:t>
            </w:r>
          </w:p>
        </w:tc>
        <w:tc>
          <w:tcPr>
            <w:tcW w:w="273" w:type="dxa"/>
            <w:gridSpan w:val="2"/>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279" w:type="dxa"/>
            <w:tcBorders>
              <w:top w:val="nil"/>
              <w:left w:val="nil"/>
              <w:bottom w:val="single" w:sz="4" w:space="0" w:color="auto"/>
              <w:right w:val="nil"/>
            </w:tcBorders>
          </w:tcPr>
          <w:p w:rsidR="00797C69" w:rsidRPr="00797C69" w:rsidRDefault="00797C69" w:rsidP="00857729">
            <w:pPr>
              <w:pStyle w:val="a3"/>
              <w:jc w:val="both"/>
              <w:rPr>
                <w:rFonts w:ascii="Arial" w:hAnsi="Arial" w:cs="Arial"/>
                <w:bCs/>
                <w:sz w:val="20"/>
                <w:szCs w:val="20"/>
              </w:rPr>
            </w:pPr>
          </w:p>
        </w:tc>
        <w:tc>
          <w:tcPr>
            <w:tcW w:w="4145"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ВСЕГО</w:t>
            </w:r>
          </w:p>
        </w:tc>
        <w:tc>
          <w:tcPr>
            <w:tcW w:w="1139" w:type="dxa"/>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1 824,520</w:t>
            </w:r>
          </w:p>
        </w:tc>
        <w:tc>
          <w:tcPr>
            <w:tcW w:w="1139"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1 811,119</w:t>
            </w:r>
          </w:p>
        </w:tc>
        <w:tc>
          <w:tcPr>
            <w:tcW w:w="1200" w:type="dxa"/>
            <w:gridSpan w:val="2"/>
            <w:tcBorders>
              <w:top w:val="nil"/>
              <w:left w:val="nil"/>
              <w:bottom w:val="single" w:sz="4" w:space="0" w:color="auto"/>
              <w:right w:val="single" w:sz="4" w:space="0" w:color="auto"/>
            </w:tcBorders>
            <w:shd w:val="clear" w:color="auto" w:fill="auto"/>
            <w:hideMark/>
          </w:tcPr>
          <w:p w:rsidR="00797C69" w:rsidRPr="00797C69" w:rsidRDefault="00797C69" w:rsidP="00857729">
            <w:pPr>
              <w:pStyle w:val="a3"/>
              <w:jc w:val="both"/>
              <w:rPr>
                <w:rFonts w:ascii="Arial" w:hAnsi="Arial" w:cs="Arial"/>
                <w:bCs/>
                <w:sz w:val="20"/>
                <w:szCs w:val="20"/>
              </w:rPr>
            </w:pPr>
            <w:r w:rsidRPr="00797C69">
              <w:rPr>
                <w:rFonts w:ascii="Arial" w:hAnsi="Arial" w:cs="Arial"/>
                <w:bCs/>
                <w:sz w:val="20"/>
                <w:szCs w:val="20"/>
              </w:rPr>
              <w:t>1 803,576</w:t>
            </w:r>
          </w:p>
        </w:tc>
      </w:tr>
    </w:tbl>
    <w:p w:rsidR="009B75B5" w:rsidRPr="00857729" w:rsidRDefault="009B75B5"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AC5520" w:rsidRPr="00857729" w:rsidRDefault="00AC5520" w:rsidP="00797C69">
      <w:pPr>
        <w:pStyle w:val="a3"/>
        <w:jc w:val="center"/>
        <w:rPr>
          <w:rFonts w:ascii="Arial" w:hAnsi="Arial" w:cs="Arial"/>
          <w:bCs/>
          <w:sz w:val="24"/>
          <w:szCs w:val="24"/>
        </w:rPr>
      </w:pPr>
      <w:r w:rsidRPr="00857729">
        <w:rPr>
          <w:rFonts w:ascii="Arial" w:hAnsi="Arial" w:cs="Arial"/>
          <w:bCs/>
          <w:sz w:val="24"/>
          <w:szCs w:val="24"/>
        </w:rPr>
        <w:lastRenderedPageBreak/>
        <w:t>Пояснит</w:t>
      </w:r>
      <w:bookmarkStart w:id="2" w:name="_GoBack"/>
      <w:bookmarkEnd w:id="2"/>
      <w:r w:rsidRPr="00857729">
        <w:rPr>
          <w:rFonts w:ascii="Arial" w:hAnsi="Arial" w:cs="Arial"/>
          <w:bCs/>
          <w:sz w:val="24"/>
          <w:szCs w:val="24"/>
        </w:rPr>
        <w:t>ельная записка к проекту бюджета муниципального образования Горское сельское поселение Сонковского района Тверской области</w:t>
      </w:r>
    </w:p>
    <w:p w:rsidR="00AC5520" w:rsidRPr="00857729" w:rsidRDefault="00AC5520" w:rsidP="00797C69">
      <w:pPr>
        <w:pStyle w:val="a3"/>
        <w:jc w:val="center"/>
        <w:rPr>
          <w:rFonts w:ascii="Arial" w:hAnsi="Arial" w:cs="Arial"/>
          <w:bCs/>
          <w:sz w:val="24"/>
          <w:szCs w:val="24"/>
        </w:rPr>
      </w:pPr>
      <w:r w:rsidRPr="00857729">
        <w:rPr>
          <w:rFonts w:ascii="Arial" w:hAnsi="Arial" w:cs="Arial"/>
          <w:bCs/>
          <w:sz w:val="24"/>
          <w:szCs w:val="24"/>
        </w:rPr>
        <w:t>на 2017 год и плановый период 2018 и 2019 годов</w:t>
      </w:r>
    </w:p>
    <w:p w:rsidR="00AC5520" w:rsidRPr="00857729" w:rsidRDefault="00AC5520" w:rsidP="00857729">
      <w:pPr>
        <w:pStyle w:val="a3"/>
        <w:jc w:val="both"/>
        <w:rPr>
          <w:rFonts w:ascii="Arial" w:hAnsi="Arial" w:cs="Arial"/>
          <w:bCs/>
          <w:sz w:val="24"/>
          <w:szCs w:val="24"/>
        </w:rPr>
      </w:pP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При формировании бюджета МО Горское сельское поселение Сонковского района Тверской области на 2017 год и плановый период учитывалось налоговое и бюджетное законодательство.</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В целом </w:t>
      </w:r>
      <w:r w:rsidRPr="00857729">
        <w:rPr>
          <w:rFonts w:ascii="Arial" w:hAnsi="Arial" w:cs="Arial"/>
          <w:bCs/>
          <w:sz w:val="24"/>
          <w:szCs w:val="24"/>
        </w:rPr>
        <w:t>доходная часть бюджета</w:t>
      </w:r>
      <w:r w:rsidRPr="00857729">
        <w:rPr>
          <w:rFonts w:ascii="Arial" w:hAnsi="Arial" w:cs="Arial"/>
          <w:sz w:val="24"/>
          <w:szCs w:val="24"/>
        </w:rPr>
        <w:t xml:space="preserve"> на 2017 год определена в объеме 1 771,031</w:t>
      </w:r>
      <w:r w:rsidRPr="00857729">
        <w:rPr>
          <w:rFonts w:ascii="Arial" w:hAnsi="Arial" w:cs="Arial"/>
          <w:bCs/>
          <w:sz w:val="24"/>
          <w:szCs w:val="24"/>
        </w:rPr>
        <w:t xml:space="preserve"> </w:t>
      </w:r>
      <w:r w:rsidRPr="00857729">
        <w:rPr>
          <w:rFonts w:ascii="Arial" w:hAnsi="Arial" w:cs="Arial"/>
          <w:sz w:val="24"/>
          <w:szCs w:val="24"/>
        </w:rPr>
        <w:t>тыс. руб., в том числе поступления:</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по группе </w:t>
      </w:r>
      <w:r w:rsidRPr="00857729">
        <w:rPr>
          <w:rFonts w:ascii="Arial" w:hAnsi="Arial" w:cs="Arial"/>
          <w:bCs/>
          <w:i/>
          <w:iCs/>
          <w:sz w:val="24"/>
          <w:szCs w:val="24"/>
        </w:rPr>
        <w:t xml:space="preserve">«Доходы»  в сумме 1 069,781 </w:t>
      </w:r>
      <w:r w:rsidRPr="00857729">
        <w:rPr>
          <w:rFonts w:ascii="Arial" w:hAnsi="Arial" w:cs="Arial"/>
          <w:sz w:val="24"/>
          <w:szCs w:val="24"/>
        </w:rPr>
        <w:t>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по группе </w:t>
      </w:r>
      <w:r w:rsidRPr="00857729">
        <w:rPr>
          <w:rFonts w:ascii="Arial" w:hAnsi="Arial" w:cs="Arial"/>
          <w:bCs/>
          <w:i/>
          <w:iCs/>
          <w:sz w:val="24"/>
          <w:szCs w:val="24"/>
        </w:rPr>
        <w:t xml:space="preserve">«Безвозмездные поступления» - 701 25 </w:t>
      </w:r>
      <w:r w:rsidRPr="00857729">
        <w:rPr>
          <w:rFonts w:ascii="Arial" w:hAnsi="Arial" w:cs="Arial"/>
          <w:sz w:val="24"/>
          <w:szCs w:val="24"/>
        </w:rPr>
        <w:t xml:space="preserve">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Налоговые и неналоговые доходы бюджета составляют 60,4% общей суммы доходов бюджета (в 2016 году 57,5%).</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По сравнению с 2016 годом прогнозируемые поступления от НДФЛ в 2017 году  увеличиваются на 3,02 тыс. руб. и планируются в сумме 38,02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Прогноз поступлений по сельскохозяйственному налогу в сравнении с 2016 годом уменьшается на 0,3 тыс. руб. и составляет 11,7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Увеличивается прогноз поступлений земельного налога. На 2016 год план поступлений составлял 671,0 тыс. руб., на 2017 год прогноз 798,0 тыс. руб., (+127,0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С 2015 года в бюджет поселения поступают доходы по акцизам и подакцизным товарам (ГСМ). Данные средства формируют муниципальный дорожный фонд и идут на содержание и ремонт дорог местного значения. На 2017 год сумма данных поступлений планируется 204,461 тыс. руб., что выше плановых назначений 2016 года на сумму 120,369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В целом по собственным доходам бюджета увеличение по сравнению с уточненным бюджетом поселения на 2016 год составляет 235,689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Объем безвозмездных поступлений от других бюджетов  в бюджет поселения составит 701,25 тыс. руб. или 39,6 % суммы доходов бюджета (в 2016 году – 615,55 тыс. руб.), в том числе из областного и федерального бюджета в сумме 349,35 тыс. руб., из бюджета района в сумме 351,9 тыс</w:t>
      </w:r>
      <w:proofErr w:type="gramStart"/>
      <w:r w:rsidRPr="00857729">
        <w:rPr>
          <w:rFonts w:ascii="Arial" w:hAnsi="Arial" w:cs="Arial"/>
          <w:sz w:val="24"/>
          <w:szCs w:val="24"/>
        </w:rPr>
        <w:t>.р</w:t>
      </w:r>
      <w:proofErr w:type="gramEnd"/>
      <w:r w:rsidRPr="00857729">
        <w:rPr>
          <w:rFonts w:ascii="Arial" w:hAnsi="Arial" w:cs="Arial"/>
          <w:sz w:val="24"/>
          <w:szCs w:val="24"/>
        </w:rPr>
        <w:t>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В целом </w:t>
      </w:r>
      <w:r w:rsidRPr="00857729">
        <w:rPr>
          <w:rFonts w:ascii="Arial" w:hAnsi="Arial" w:cs="Arial"/>
          <w:bCs/>
          <w:sz w:val="24"/>
          <w:szCs w:val="24"/>
        </w:rPr>
        <w:t>доходная часть бюджета</w:t>
      </w:r>
      <w:r w:rsidRPr="00857729">
        <w:rPr>
          <w:rFonts w:ascii="Arial" w:hAnsi="Arial" w:cs="Arial"/>
          <w:sz w:val="24"/>
          <w:szCs w:val="24"/>
        </w:rPr>
        <w:t xml:space="preserve"> на 2018 год определена в объеме 1 811,119 тыс. руб. на 2019 год 1 803,576 тыс. руб., в том числе поступления:</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по группе «Налоговые и неналоговые доходы»</w:t>
      </w:r>
      <w:r w:rsidRPr="00857729">
        <w:rPr>
          <w:rFonts w:ascii="Arial" w:hAnsi="Arial" w:cs="Arial"/>
          <w:bCs/>
          <w:i/>
          <w:iCs/>
          <w:sz w:val="24"/>
          <w:szCs w:val="24"/>
        </w:rPr>
        <w:t xml:space="preserve"> на 2018 год  в сумме 1 138,369 </w:t>
      </w:r>
      <w:r w:rsidRPr="00857729">
        <w:rPr>
          <w:rFonts w:ascii="Arial" w:hAnsi="Arial" w:cs="Arial"/>
          <w:bCs/>
          <w:iCs/>
          <w:sz w:val="24"/>
          <w:szCs w:val="24"/>
        </w:rPr>
        <w:t>тыс.</w:t>
      </w:r>
      <w:r w:rsidRPr="00857729">
        <w:rPr>
          <w:rFonts w:ascii="Arial" w:hAnsi="Arial" w:cs="Arial"/>
          <w:sz w:val="24"/>
          <w:szCs w:val="24"/>
        </w:rPr>
        <w:t xml:space="preserve"> руб.; на   2019 год  в сумме 1 160,326 тыс. руб.</w:t>
      </w:r>
    </w:p>
    <w:p w:rsidR="00AC5520" w:rsidRPr="00857729" w:rsidRDefault="00AC5520" w:rsidP="00857729">
      <w:pPr>
        <w:pStyle w:val="a3"/>
        <w:jc w:val="both"/>
        <w:rPr>
          <w:rFonts w:ascii="Arial" w:hAnsi="Arial" w:cs="Arial"/>
          <w:bCs/>
          <w:i/>
          <w:iCs/>
          <w:sz w:val="24"/>
          <w:szCs w:val="24"/>
        </w:rPr>
      </w:pPr>
      <w:r w:rsidRPr="00857729">
        <w:rPr>
          <w:rFonts w:ascii="Arial" w:hAnsi="Arial" w:cs="Arial"/>
          <w:sz w:val="24"/>
          <w:szCs w:val="24"/>
        </w:rPr>
        <w:t xml:space="preserve">по группе </w:t>
      </w:r>
      <w:r w:rsidRPr="00857729">
        <w:rPr>
          <w:rFonts w:ascii="Arial" w:hAnsi="Arial" w:cs="Arial"/>
          <w:bCs/>
          <w:iCs/>
          <w:sz w:val="24"/>
          <w:szCs w:val="24"/>
        </w:rPr>
        <w:t>«Безвозмездные поступления»:</w:t>
      </w:r>
    </w:p>
    <w:p w:rsidR="00AC5520" w:rsidRPr="00857729" w:rsidRDefault="00AC5520" w:rsidP="00857729">
      <w:pPr>
        <w:pStyle w:val="a3"/>
        <w:jc w:val="both"/>
        <w:rPr>
          <w:rFonts w:ascii="Arial" w:hAnsi="Arial" w:cs="Arial"/>
          <w:bCs/>
          <w:i/>
          <w:iCs/>
          <w:sz w:val="24"/>
          <w:szCs w:val="24"/>
        </w:rPr>
      </w:pPr>
      <w:r w:rsidRPr="00857729">
        <w:rPr>
          <w:rFonts w:ascii="Arial" w:hAnsi="Arial" w:cs="Arial"/>
          <w:bCs/>
          <w:i/>
          <w:iCs/>
          <w:color w:val="FF0000"/>
          <w:sz w:val="24"/>
          <w:szCs w:val="24"/>
        </w:rPr>
        <w:t xml:space="preserve">        </w:t>
      </w:r>
      <w:r w:rsidRPr="00857729">
        <w:rPr>
          <w:rFonts w:ascii="Arial" w:hAnsi="Arial" w:cs="Arial"/>
          <w:bCs/>
          <w:iCs/>
          <w:sz w:val="24"/>
          <w:szCs w:val="24"/>
        </w:rPr>
        <w:t>- на 2018 год  - 672,75</w:t>
      </w:r>
      <w:r w:rsidRPr="00857729">
        <w:rPr>
          <w:rFonts w:ascii="Arial" w:hAnsi="Arial" w:cs="Arial"/>
          <w:bCs/>
          <w:i/>
          <w:iCs/>
          <w:sz w:val="24"/>
          <w:szCs w:val="24"/>
        </w:rPr>
        <w:t xml:space="preserve"> </w:t>
      </w:r>
      <w:r w:rsidRPr="00857729">
        <w:rPr>
          <w:rFonts w:ascii="Arial" w:hAnsi="Arial" w:cs="Arial"/>
          <w:sz w:val="24"/>
          <w:szCs w:val="24"/>
        </w:rPr>
        <w:t xml:space="preserve">тыс. руб., в том числе </w:t>
      </w:r>
      <w:r w:rsidRPr="00857729">
        <w:rPr>
          <w:rFonts w:ascii="Arial" w:hAnsi="Arial" w:cs="Arial"/>
          <w:bCs/>
          <w:iCs/>
          <w:sz w:val="24"/>
          <w:szCs w:val="24"/>
        </w:rPr>
        <w:t>из областного и федерального бюджета в сумме 320,85 тыс. руб., из бюджета района в сумме 351,9 тыс. руб.;</w:t>
      </w:r>
      <w:r w:rsidRPr="00857729">
        <w:rPr>
          <w:rFonts w:ascii="Arial" w:hAnsi="Arial" w:cs="Arial"/>
          <w:bCs/>
          <w:i/>
          <w:iCs/>
          <w:sz w:val="24"/>
          <w:szCs w:val="24"/>
        </w:rPr>
        <w:t xml:space="preserve">  </w:t>
      </w:r>
    </w:p>
    <w:p w:rsidR="00AC5520" w:rsidRPr="00857729" w:rsidRDefault="00AC5520" w:rsidP="00857729">
      <w:pPr>
        <w:pStyle w:val="a3"/>
        <w:jc w:val="both"/>
        <w:rPr>
          <w:rFonts w:ascii="Arial" w:hAnsi="Arial" w:cs="Arial"/>
          <w:bCs/>
          <w:i/>
          <w:iCs/>
          <w:sz w:val="24"/>
          <w:szCs w:val="24"/>
        </w:rPr>
      </w:pPr>
      <w:r w:rsidRPr="00857729">
        <w:rPr>
          <w:rFonts w:ascii="Arial" w:hAnsi="Arial" w:cs="Arial"/>
          <w:sz w:val="24"/>
          <w:szCs w:val="24"/>
        </w:rPr>
        <w:t xml:space="preserve">        - на 2019 год – 643,25 тыс. руб., в том числе </w:t>
      </w:r>
      <w:r w:rsidRPr="00857729">
        <w:rPr>
          <w:rFonts w:ascii="Arial" w:hAnsi="Arial" w:cs="Arial"/>
          <w:bCs/>
          <w:iCs/>
          <w:sz w:val="24"/>
          <w:szCs w:val="24"/>
        </w:rPr>
        <w:t xml:space="preserve"> из областного и федерального бюджета в сумме 291,35 тыс. руб., из бюджета района в сумме 351,9 тыс. руб.</w:t>
      </w:r>
      <w:r w:rsidRPr="00857729">
        <w:rPr>
          <w:rFonts w:ascii="Arial" w:hAnsi="Arial" w:cs="Arial"/>
          <w:bCs/>
          <w:i/>
          <w:iCs/>
          <w:sz w:val="24"/>
          <w:szCs w:val="24"/>
        </w:rPr>
        <w:t xml:space="preserve">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proofErr w:type="gramStart"/>
      <w:r w:rsidRPr="00857729">
        <w:rPr>
          <w:rFonts w:ascii="Arial" w:hAnsi="Arial" w:cs="Arial"/>
          <w:sz w:val="24"/>
          <w:szCs w:val="24"/>
        </w:rPr>
        <w:t>Средства, планируемые к поступлению из областного бюджета в форме субвенций на 2017 год и плановый период 2018 и 2019 годов, в сумме 66,75</w:t>
      </w:r>
      <w:r w:rsidRPr="00857729">
        <w:rPr>
          <w:rFonts w:ascii="Arial" w:hAnsi="Arial" w:cs="Arial"/>
          <w:bCs/>
          <w:sz w:val="24"/>
          <w:szCs w:val="24"/>
        </w:rPr>
        <w:t xml:space="preserve"> </w:t>
      </w:r>
      <w:r w:rsidRPr="00857729">
        <w:rPr>
          <w:rFonts w:ascii="Arial" w:hAnsi="Arial" w:cs="Arial"/>
          <w:sz w:val="24"/>
          <w:szCs w:val="24"/>
        </w:rPr>
        <w:t>тыс. руб. и предусмотрены на выполнение переданных полномочий по первичному воинскому учету на территориях, где отсутствуют военные комиссариаты в сумме 66,6 тыс. руб. на 2017 год и плановый период и на осуществление отдельных государственных полномочий Тверской области</w:t>
      </w:r>
      <w:proofErr w:type="gramEnd"/>
      <w:r w:rsidRPr="00857729">
        <w:rPr>
          <w:rFonts w:ascii="Arial" w:hAnsi="Arial" w:cs="Arial"/>
          <w:sz w:val="24"/>
          <w:szCs w:val="24"/>
        </w:rPr>
        <w:t xml:space="preserve">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сумме 0,15 тыс. руб. на 2017 год и плановый период.</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proofErr w:type="gramStart"/>
      <w:r w:rsidRPr="00857729">
        <w:rPr>
          <w:rFonts w:ascii="Arial" w:hAnsi="Arial" w:cs="Arial"/>
          <w:sz w:val="24"/>
          <w:szCs w:val="24"/>
        </w:rPr>
        <w:t xml:space="preserve">В соответствии Законом Тверской области об областном бюджете  планируется дотация на выравнивание уровня бюджетной обеспеченности поселения на 2017 год в сумме 282,6 тыс. руб., на 2018 год в сумме 254,1 тыс. руб., на 2019 год в сумме </w:t>
      </w:r>
      <w:r w:rsidRPr="00857729">
        <w:rPr>
          <w:rFonts w:ascii="Arial" w:hAnsi="Arial" w:cs="Arial"/>
          <w:sz w:val="24"/>
          <w:szCs w:val="24"/>
        </w:rPr>
        <w:lastRenderedPageBreak/>
        <w:t>224,6 тыс. руб. Уменьшение размера дотации в 2017 году по сравнению с 2016 годом составит 72,0 тыс. руб. в связи с уменьшением численности</w:t>
      </w:r>
      <w:proofErr w:type="gramEnd"/>
      <w:r w:rsidRPr="00857729">
        <w:rPr>
          <w:rFonts w:ascii="Arial" w:hAnsi="Arial" w:cs="Arial"/>
          <w:sz w:val="24"/>
          <w:szCs w:val="24"/>
        </w:rPr>
        <w:t xml:space="preserve"> проживающего населения.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r w:rsidRPr="00857729">
        <w:rPr>
          <w:rFonts w:ascii="Arial" w:hAnsi="Arial" w:cs="Arial"/>
          <w:bCs/>
          <w:sz w:val="24"/>
          <w:szCs w:val="24"/>
        </w:rPr>
        <w:t>Расходы бюджета на 2017 год</w:t>
      </w:r>
      <w:r w:rsidRPr="00857729">
        <w:rPr>
          <w:rFonts w:ascii="Arial" w:hAnsi="Arial" w:cs="Arial"/>
          <w:sz w:val="24"/>
          <w:szCs w:val="24"/>
        </w:rPr>
        <w:t xml:space="preserve"> сформированы в общем объеме  1 824,520 тыс. руб., из которых расходы за счет целевых средств, поступающих из областного бюджета, составят 66,75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По разделу </w:t>
      </w:r>
      <w:r w:rsidRPr="00857729">
        <w:rPr>
          <w:rFonts w:ascii="Arial" w:hAnsi="Arial" w:cs="Arial"/>
          <w:bCs/>
          <w:sz w:val="24"/>
          <w:szCs w:val="24"/>
        </w:rPr>
        <w:t>«Общегосударственные вопросы»</w:t>
      </w:r>
      <w:r w:rsidRPr="00857729">
        <w:rPr>
          <w:rFonts w:ascii="Arial" w:hAnsi="Arial" w:cs="Arial"/>
          <w:sz w:val="24"/>
          <w:szCs w:val="24"/>
        </w:rPr>
        <w:t xml:space="preserve"> планируются расходы в объеме   909,85 тыс. руб., что составляет 49,9% (в 2016 году 47,3%) структуры расходов.  </w:t>
      </w:r>
      <w:proofErr w:type="gramStart"/>
      <w:r w:rsidRPr="00857729">
        <w:rPr>
          <w:rFonts w:ascii="Arial" w:hAnsi="Arial" w:cs="Arial"/>
          <w:sz w:val="24"/>
          <w:szCs w:val="24"/>
        </w:rPr>
        <w:t>По данному направлению планируются расходы на содержание главы администрации муниципального образования, аппарата администрации, расходы на обеспечение системы учета объектов собственности муниципального образования, расходы на разработку документов территориального планирования, расходы на создание резервного фонда, расходы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roofErr w:type="gramEnd"/>
    </w:p>
    <w:p w:rsidR="00AC5520" w:rsidRPr="00857729" w:rsidRDefault="00AC5520" w:rsidP="00857729">
      <w:pPr>
        <w:pStyle w:val="a3"/>
        <w:jc w:val="both"/>
        <w:rPr>
          <w:rFonts w:ascii="Arial" w:hAnsi="Arial" w:cs="Arial"/>
          <w:bCs/>
          <w:sz w:val="24"/>
          <w:szCs w:val="24"/>
        </w:rPr>
      </w:pPr>
      <w:r w:rsidRPr="00857729">
        <w:rPr>
          <w:rFonts w:ascii="Arial" w:hAnsi="Arial" w:cs="Arial"/>
          <w:color w:val="C00000"/>
          <w:sz w:val="24"/>
          <w:szCs w:val="24"/>
        </w:rPr>
        <w:t xml:space="preserve">          </w:t>
      </w:r>
      <w:r w:rsidRPr="00857729">
        <w:rPr>
          <w:rFonts w:ascii="Arial" w:hAnsi="Arial" w:cs="Arial"/>
          <w:sz w:val="24"/>
          <w:szCs w:val="24"/>
        </w:rPr>
        <w:t xml:space="preserve"> По разделу </w:t>
      </w:r>
      <w:r w:rsidRPr="00857729">
        <w:rPr>
          <w:rFonts w:ascii="Arial" w:hAnsi="Arial" w:cs="Arial"/>
          <w:bCs/>
          <w:sz w:val="24"/>
          <w:szCs w:val="24"/>
        </w:rPr>
        <w:t>«Национальная оборона» планируются расходы на выполнение полномочий по первичному воинскому учету в сумме 66,6 тыс. руб., что составляет 3,7% структуры расходов бюджета. По сравнению с 2016 годом расходы увеличились на 0,6 тыс. руб.</w:t>
      </w:r>
    </w:p>
    <w:p w:rsidR="00AC5520" w:rsidRPr="00857729" w:rsidRDefault="00AC5520" w:rsidP="00857729">
      <w:pPr>
        <w:pStyle w:val="a3"/>
        <w:jc w:val="both"/>
        <w:rPr>
          <w:rFonts w:ascii="Arial" w:hAnsi="Arial" w:cs="Arial"/>
          <w:bCs/>
          <w:sz w:val="24"/>
          <w:szCs w:val="24"/>
        </w:rPr>
      </w:pPr>
      <w:r w:rsidRPr="00857729">
        <w:rPr>
          <w:rFonts w:ascii="Arial" w:hAnsi="Arial" w:cs="Arial"/>
          <w:bCs/>
          <w:sz w:val="24"/>
          <w:szCs w:val="24"/>
        </w:rPr>
        <w:tab/>
        <w:t>По разделу «Национальная безопасность» планируются расходы на создание необходимых условий для укрепления пожарной безопасности,  в сумме 50,0 тыс. руб. что составляет 2,7% структуры расходов бюджета.</w:t>
      </w:r>
    </w:p>
    <w:p w:rsidR="00AC5520" w:rsidRPr="00857729" w:rsidRDefault="00AC5520" w:rsidP="00857729">
      <w:pPr>
        <w:pStyle w:val="a3"/>
        <w:jc w:val="both"/>
        <w:rPr>
          <w:rFonts w:ascii="Arial" w:hAnsi="Arial" w:cs="Arial"/>
          <w:bCs/>
          <w:sz w:val="24"/>
          <w:szCs w:val="24"/>
        </w:rPr>
      </w:pPr>
      <w:r w:rsidRPr="00857729">
        <w:rPr>
          <w:rFonts w:ascii="Arial" w:hAnsi="Arial" w:cs="Arial"/>
          <w:bCs/>
          <w:sz w:val="24"/>
          <w:szCs w:val="24"/>
        </w:rPr>
        <w:t xml:space="preserve">           По разделу «Национальная экономика» планируются расходы на обеспечение содержания улично-дорожной сети в населенных пунктах поселения в сумме 204,461 тыс. руб. что составляет 11,2% структуры расходов бюджета.</w:t>
      </w:r>
    </w:p>
    <w:p w:rsidR="00AC5520" w:rsidRPr="00857729" w:rsidRDefault="00AC5520" w:rsidP="00857729">
      <w:pPr>
        <w:pStyle w:val="a3"/>
        <w:jc w:val="both"/>
        <w:rPr>
          <w:rFonts w:ascii="Arial" w:hAnsi="Arial" w:cs="Arial"/>
          <w:bCs/>
          <w:sz w:val="24"/>
          <w:szCs w:val="24"/>
        </w:rPr>
      </w:pPr>
      <w:r w:rsidRPr="00857729">
        <w:rPr>
          <w:rFonts w:ascii="Arial" w:hAnsi="Arial" w:cs="Arial"/>
          <w:bCs/>
          <w:sz w:val="24"/>
          <w:szCs w:val="24"/>
        </w:rPr>
        <w:t xml:space="preserve">           </w:t>
      </w:r>
      <w:r w:rsidRPr="00857729">
        <w:rPr>
          <w:rFonts w:ascii="Arial" w:hAnsi="Arial" w:cs="Arial"/>
          <w:sz w:val="24"/>
          <w:szCs w:val="24"/>
        </w:rPr>
        <w:t xml:space="preserve">По разделу </w:t>
      </w:r>
      <w:r w:rsidRPr="00857729">
        <w:rPr>
          <w:rFonts w:ascii="Arial" w:hAnsi="Arial" w:cs="Arial"/>
          <w:bCs/>
          <w:sz w:val="24"/>
          <w:szCs w:val="24"/>
        </w:rPr>
        <w:t>«Жилищно-коммунальное хозяйство» планируются расходы в сумме 582,609 тыс. руб. в том числе</w:t>
      </w:r>
      <w:proofErr w:type="gramStart"/>
      <w:r w:rsidRPr="00857729">
        <w:rPr>
          <w:rFonts w:ascii="Arial" w:hAnsi="Arial" w:cs="Arial"/>
          <w:bCs/>
          <w:sz w:val="24"/>
          <w:szCs w:val="24"/>
        </w:rPr>
        <w:t xml:space="preserve"> :</w:t>
      </w:r>
      <w:proofErr w:type="gramEnd"/>
    </w:p>
    <w:p w:rsidR="00AC5520" w:rsidRPr="00857729" w:rsidRDefault="00AC5520" w:rsidP="00857729">
      <w:pPr>
        <w:pStyle w:val="a3"/>
        <w:jc w:val="both"/>
        <w:rPr>
          <w:rFonts w:ascii="Arial" w:hAnsi="Arial" w:cs="Arial"/>
          <w:bCs/>
          <w:sz w:val="24"/>
          <w:szCs w:val="24"/>
        </w:rPr>
      </w:pPr>
      <w:r w:rsidRPr="00857729">
        <w:rPr>
          <w:rFonts w:ascii="Arial" w:hAnsi="Arial" w:cs="Arial"/>
          <w:bCs/>
          <w:sz w:val="24"/>
          <w:szCs w:val="24"/>
        </w:rPr>
        <w:t>по коммунальному хозяйству  на содержание систем водоснабжения в сумме 264,6 тыс. руб.</w:t>
      </w:r>
    </w:p>
    <w:p w:rsidR="00AC5520" w:rsidRPr="00857729" w:rsidRDefault="00AC5520" w:rsidP="00857729">
      <w:pPr>
        <w:pStyle w:val="a3"/>
        <w:jc w:val="both"/>
        <w:rPr>
          <w:rFonts w:ascii="Arial" w:hAnsi="Arial" w:cs="Arial"/>
          <w:bCs/>
          <w:sz w:val="24"/>
          <w:szCs w:val="24"/>
        </w:rPr>
      </w:pPr>
      <w:r w:rsidRPr="00857729">
        <w:rPr>
          <w:rFonts w:ascii="Arial" w:hAnsi="Arial" w:cs="Arial"/>
          <w:bCs/>
          <w:sz w:val="24"/>
          <w:szCs w:val="24"/>
        </w:rPr>
        <w:t>на благоустройство территории поселения в сумме 318,009 тыс. руб., в том числе  по следующим направлениям:</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на уличное освещение  в сумме  123,6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на содержание мест захоронений в сумме 14,409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 на вывоз бытовых отходов в сумме 60,0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 на благоустройство территории поселения в сумме 30,0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 на строительство и ремонт колодцев в сумме 90,0 тыс. руб.</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Расходы по данному направлению составят 31,9% (в 2016 году 34,6%) структуры расходов бюджета. По сравнению с уточненным бюджетом на 2016 год расходы по данному направлению увеличиваются на 45,209 тыс. руб.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По разделу </w:t>
      </w:r>
      <w:r w:rsidRPr="00857729">
        <w:rPr>
          <w:rFonts w:ascii="Arial" w:hAnsi="Arial" w:cs="Arial"/>
          <w:bCs/>
          <w:sz w:val="24"/>
          <w:szCs w:val="24"/>
        </w:rPr>
        <w:t>«Межбюджетные трансферты»</w:t>
      </w:r>
      <w:r w:rsidRPr="00857729">
        <w:rPr>
          <w:rFonts w:ascii="Arial" w:hAnsi="Arial" w:cs="Arial"/>
          <w:sz w:val="24"/>
          <w:szCs w:val="24"/>
        </w:rPr>
        <w:t xml:space="preserve"> планируются расходы в сумме 11,0 тыс. руб. или 0,60% структуры расходов </w:t>
      </w:r>
      <w:r w:rsidRPr="00857729">
        <w:rPr>
          <w:rFonts w:ascii="Arial" w:hAnsi="Arial" w:cs="Arial"/>
          <w:bCs/>
          <w:sz w:val="24"/>
          <w:szCs w:val="24"/>
        </w:rPr>
        <w:t>бюджета (2016 году – 0,86%)</w:t>
      </w:r>
      <w:r w:rsidRPr="00857729">
        <w:rPr>
          <w:rFonts w:ascii="Arial" w:hAnsi="Arial" w:cs="Arial"/>
          <w:sz w:val="24"/>
          <w:szCs w:val="24"/>
        </w:rPr>
        <w:t>.</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Расходы по данному разделу составляют межбюджетные трансферты в бюджет МО Сонковский район Тверской области в соответствии с заключенным соглашениям на выполнение передаваемых полномочий.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Размер </w:t>
      </w:r>
      <w:r w:rsidRPr="00857729">
        <w:rPr>
          <w:rFonts w:ascii="Arial" w:hAnsi="Arial" w:cs="Arial"/>
          <w:bCs/>
          <w:sz w:val="24"/>
          <w:szCs w:val="24"/>
        </w:rPr>
        <w:t>резервного фонда</w:t>
      </w:r>
      <w:r w:rsidRPr="00857729">
        <w:rPr>
          <w:rFonts w:ascii="Arial" w:hAnsi="Arial" w:cs="Arial"/>
          <w:sz w:val="24"/>
          <w:szCs w:val="24"/>
        </w:rPr>
        <w:t xml:space="preserve"> администрации поселения планируется в сумме 1,0 тыс. руб.</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lastRenderedPageBreak/>
        <w:t xml:space="preserve">          Дефицит бюджета планируется в сумме 53,489 тыс. руб. или 5,0% собственных доходов бюджета, без учета безвозмездных поступлений. Источники дефицита бюджета – изменение остатков  на счетах бюджета. </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w:t>
      </w:r>
      <w:r w:rsidRPr="00857729">
        <w:rPr>
          <w:rFonts w:ascii="Arial" w:hAnsi="Arial" w:cs="Arial"/>
          <w:color w:val="C00000"/>
          <w:sz w:val="24"/>
          <w:szCs w:val="24"/>
        </w:rPr>
        <w:t xml:space="preserve">  </w:t>
      </w:r>
      <w:r w:rsidRPr="00857729">
        <w:rPr>
          <w:rFonts w:ascii="Arial" w:hAnsi="Arial" w:cs="Arial"/>
          <w:sz w:val="24"/>
          <w:szCs w:val="24"/>
        </w:rPr>
        <w:t>На 2017 - 2019 годы получение кредитов муниципальным образованием Горское сельское поселение Сонковского района Тверской области  не планируется.</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color w:val="C00000"/>
          <w:sz w:val="24"/>
          <w:szCs w:val="24"/>
        </w:rPr>
      </w:pPr>
      <w:r w:rsidRPr="00857729">
        <w:rPr>
          <w:rFonts w:ascii="Arial" w:hAnsi="Arial" w:cs="Arial"/>
          <w:color w:val="C00000"/>
          <w:sz w:val="24"/>
          <w:szCs w:val="24"/>
        </w:rPr>
        <w:t xml:space="preserve">               </w:t>
      </w: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Верхний предел муниципального долга на 1 января 2018 - 2020 годы предполагается установить в размере  0 тыс. руб.</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Предельный объем муниципального долга муниципального образования Горское сельское поселение Сонковского района Тверской области на планируемый период устанавливается 0 тыс. руб.</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r w:rsidRPr="00857729">
        <w:rPr>
          <w:rFonts w:ascii="Arial" w:hAnsi="Arial" w:cs="Arial"/>
          <w:sz w:val="24"/>
          <w:szCs w:val="24"/>
        </w:rPr>
        <w:t xml:space="preserve">          Предельный объем расходов на обслуживание муниципального долга муниципального образования Горское сельское поселение Сонковского района Тверской области на планируемый период устанавливается в сумме 0 тыс. руб.           </w:t>
      </w:r>
    </w:p>
    <w:p w:rsidR="00AC5520" w:rsidRPr="00857729" w:rsidRDefault="00AC5520" w:rsidP="00857729">
      <w:pPr>
        <w:pStyle w:val="a3"/>
        <w:jc w:val="both"/>
        <w:rPr>
          <w:rFonts w:ascii="Arial" w:hAnsi="Arial" w:cs="Arial"/>
          <w:sz w:val="24"/>
          <w:szCs w:val="24"/>
        </w:rPr>
      </w:pPr>
    </w:p>
    <w:p w:rsidR="00AC5520" w:rsidRPr="00857729" w:rsidRDefault="00AC5520" w:rsidP="00857729">
      <w:pPr>
        <w:pStyle w:val="a3"/>
        <w:jc w:val="both"/>
        <w:rPr>
          <w:rFonts w:ascii="Arial" w:hAnsi="Arial" w:cs="Arial"/>
          <w:sz w:val="24"/>
          <w:szCs w:val="24"/>
        </w:rPr>
      </w:pPr>
    </w:p>
    <w:p w:rsidR="00302C86" w:rsidRPr="00857729" w:rsidRDefault="00302C86" w:rsidP="00857729">
      <w:pPr>
        <w:pStyle w:val="a3"/>
        <w:jc w:val="both"/>
        <w:rPr>
          <w:rFonts w:ascii="Arial" w:hAnsi="Arial" w:cs="Arial"/>
          <w:sz w:val="24"/>
          <w:szCs w:val="24"/>
        </w:rPr>
      </w:pPr>
    </w:p>
    <w:sectPr w:rsidR="00302C86" w:rsidRPr="00857729" w:rsidSect="009B75B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63D7"/>
    <w:multiLevelType w:val="hybridMultilevel"/>
    <w:tmpl w:val="A63A8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3F8"/>
    <w:rsid w:val="002003F8"/>
    <w:rsid w:val="00302C86"/>
    <w:rsid w:val="005F6AC4"/>
    <w:rsid w:val="00650E96"/>
    <w:rsid w:val="00797C69"/>
    <w:rsid w:val="00857729"/>
    <w:rsid w:val="00967225"/>
    <w:rsid w:val="009B75B5"/>
    <w:rsid w:val="00AC5520"/>
    <w:rsid w:val="00B42918"/>
    <w:rsid w:val="00D1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5520"/>
    <w:pPr>
      <w:keepNext/>
      <w:autoSpaceDE w:val="0"/>
      <w:autoSpaceDN w:val="0"/>
      <w:adjustRightInd w:val="0"/>
      <w:spacing w:line="480" w:lineRule="auto"/>
      <w:jc w:val="center"/>
      <w:outlineLvl w:val="0"/>
    </w:pPr>
    <w:rPr>
      <w:b/>
      <w:sz w:val="28"/>
      <w:szCs w:val="20"/>
    </w:rPr>
  </w:style>
  <w:style w:type="paragraph" w:styleId="3">
    <w:name w:val="heading 3"/>
    <w:basedOn w:val="a"/>
    <w:next w:val="a"/>
    <w:link w:val="30"/>
    <w:uiPriority w:val="9"/>
    <w:semiHidden/>
    <w:unhideWhenUsed/>
    <w:qFormat/>
    <w:rsid w:val="00AC552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C55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2918"/>
    <w:pPr>
      <w:spacing w:after="0" w:line="240" w:lineRule="auto"/>
    </w:pPr>
  </w:style>
  <w:style w:type="paragraph" w:customStyle="1" w:styleId="ConsTitle">
    <w:name w:val="ConsTitle"/>
    <w:rsid w:val="009B75B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B75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1">
    <w:name w:val="Body Text 3"/>
    <w:basedOn w:val="a"/>
    <w:link w:val="32"/>
    <w:semiHidden/>
    <w:rsid w:val="009B75B5"/>
    <w:pPr>
      <w:jc w:val="both"/>
    </w:pPr>
    <w:rPr>
      <w:szCs w:val="28"/>
    </w:rPr>
  </w:style>
  <w:style w:type="character" w:customStyle="1" w:styleId="32">
    <w:name w:val="Основной текст 3 Знак"/>
    <w:basedOn w:val="a0"/>
    <w:link w:val="31"/>
    <w:semiHidden/>
    <w:rsid w:val="009B75B5"/>
    <w:rPr>
      <w:rFonts w:ascii="Times New Roman" w:eastAsia="Times New Roman" w:hAnsi="Times New Roman" w:cs="Times New Roman"/>
      <w:sz w:val="24"/>
      <w:szCs w:val="28"/>
      <w:lang w:eastAsia="ru-RU"/>
    </w:rPr>
  </w:style>
  <w:style w:type="paragraph" w:customStyle="1" w:styleId="ConsPlusNormal">
    <w:name w:val="ConsPlusNormal"/>
    <w:rsid w:val="009B75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9B75B5"/>
    <w:pPr>
      <w:spacing w:before="100" w:beforeAutospacing="1" w:after="100" w:afterAutospacing="1"/>
    </w:pPr>
  </w:style>
  <w:style w:type="paragraph" w:customStyle="1" w:styleId="p2">
    <w:name w:val="p2"/>
    <w:basedOn w:val="a"/>
    <w:rsid w:val="009B75B5"/>
    <w:pPr>
      <w:spacing w:before="100" w:beforeAutospacing="1" w:after="100" w:afterAutospacing="1"/>
    </w:pPr>
  </w:style>
  <w:style w:type="paragraph" w:customStyle="1" w:styleId="p3">
    <w:name w:val="p3"/>
    <w:basedOn w:val="a"/>
    <w:rsid w:val="009B75B5"/>
    <w:pPr>
      <w:spacing w:before="100" w:beforeAutospacing="1" w:after="100" w:afterAutospacing="1"/>
    </w:pPr>
  </w:style>
  <w:style w:type="character" w:styleId="a4">
    <w:name w:val="Hyperlink"/>
    <w:uiPriority w:val="99"/>
    <w:rsid w:val="009B75B5"/>
    <w:rPr>
      <w:color w:val="0000FF"/>
      <w:u w:val="single"/>
    </w:rPr>
  </w:style>
  <w:style w:type="character" w:customStyle="1" w:styleId="10">
    <w:name w:val="Заголовок 1 Знак"/>
    <w:basedOn w:val="a0"/>
    <w:link w:val="1"/>
    <w:rsid w:val="00AC5520"/>
    <w:rPr>
      <w:rFonts w:ascii="Times New Roman" w:eastAsia="Times New Roman" w:hAnsi="Times New Roman" w:cs="Times New Roman"/>
      <w:b/>
      <w:sz w:val="28"/>
      <w:szCs w:val="20"/>
      <w:lang w:eastAsia="ru-RU"/>
    </w:rPr>
  </w:style>
  <w:style w:type="paragraph" w:styleId="a5">
    <w:name w:val="footnote text"/>
    <w:basedOn w:val="a"/>
    <w:link w:val="a6"/>
    <w:semiHidden/>
    <w:rsid w:val="00AC5520"/>
    <w:rPr>
      <w:sz w:val="20"/>
      <w:szCs w:val="20"/>
    </w:rPr>
  </w:style>
  <w:style w:type="character" w:customStyle="1" w:styleId="a6">
    <w:name w:val="Текст сноски Знак"/>
    <w:basedOn w:val="a0"/>
    <w:link w:val="a5"/>
    <w:semiHidden/>
    <w:rsid w:val="00AC5520"/>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AC5520"/>
    <w:pPr>
      <w:spacing w:after="120"/>
    </w:pPr>
  </w:style>
  <w:style w:type="character" w:customStyle="1" w:styleId="a8">
    <w:name w:val="Основной текст Знак"/>
    <w:basedOn w:val="a0"/>
    <w:link w:val="a7"/>
    <w:uiPriority w:val="99"/>
    <w:semiHidden/>
    <w:rsid w:val="00AC552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C552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C5520"/>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r="http://schemas.openxmlformats.org/officeDocument/2006/relationships" xmlns:w="http://schemas.openxmlformats.org/wordprocessingml/2006/main">
  <w:divs>
    <w:div w:id="354429777">
      <w:bodyDiv w:val="1"/>
      <w:marLeft w:val="0"/>
      <w:marRight w:val="0"/>
      <w:marTop w:val="0"/>
      <w:marBottom w:val="0"/>
      <w:divBdr>
        <w:top w:val="none" w:sz="0" w:space="0" w:color="auto"/>
        <w:left w:val="none" w:sz="0" w:space="0" w:color="auto"/>
        <w:bottom w:val="none" w:sz="0" w:space="0" w:color="auto"/>
        <w:right w:val="none" w:sz="0" w:space="0" w:color="auto"/>
      </w:divBdr>
    </w:div>
    <w:div w:id="354691639">
      <w:bodyDiv w:val="1"/>
      <w:marLeft w:val="0"/>
      <w:marRight w:val="0"/>
      <w:marTop w:val="0"/>
      <w:marBottom w:val="0"/>
      <w:divBdr>
        <w:top w:val="none" w:sz="0" w:space="0" w:color="auto"/>
        <w:left w:val="none" w:sz="0" w:space="0" w:color="auto"/>
        <w:bottom w:val="none" w:sz="0" w:space="0" w:color="auto"/>
        <w:right w:val="none" w:sz="0" w:space="0" w:color="auto"/>
      </w:divBdr>
    </w:div>
    <w:div w:id="360280127">
      <w:bodyDiv w:val="1"/>
      <w:marLeft w:val="0"/>
      <w:marRight w:val="0"/>
      <w:marTop w:val="0"/>
      <w:marBottom w:val="0"/>
      <w:divBdr>
        <w:top w:val="none" w:sz="0" w:space="0" w:color="auto"/>
        <w:left w:val="none" w:sz="0" w:space="0" w:color="auto"/>
        <w:bottom w:val="none" w:sz="0" w:space="0" w:color="auto"/>
        <w:right w:val="none" w:sz="0" w:space="0" w:color="auto"/>
      </w:divBdr>
    </w:div>
    <w:div w:id="894587864">
      <w:bodyDiv w:val="1"/>
      <w:marLeft w:val="0"/>
      <w:marRight w:val="0"/>
      <w:marTop w:val="0"/>
      <w:marBottom w:val="0"/>
      <w:divBdr>
        <w:top w:val="none" w:sz="0" w:space="0" w:color="auto"/>
        <w:left w:val="none" w:sz="0" w:space="0" w:color="auto"/>
        <w:bottom w:val="none" w:sz="0" w:space="0" w:color="auto"/>
        <w:right w:val="none" w:sz="0" w:space="0" w:color="auto"/>
      </w:divBdr>
    </w:div>
    <w:div w:id="1517380741">
      <w:bodyDiv w:val="1"/>
      <w:marLeft w:val="0"/>
      <w:marRight w:val="0"/>
      <w:marTop w:val="0"/>
      <w:marBottom w:val="0"/>
      <w:divBdr>
        <w:top w:val="none" w:sz="0" w:space="0" w:color="auto"/>
        <w:left w:val="none" w:sz="0" w:space="0" w:color="auto"/>
        <w:bottom w:val="none" w:sz="0" w:space="0" w:color="auto"/>
        <w:right w:val="none" w:sz="0" w:space="0" w:color="auto"/>
      </w:divBdr>
    </w:div>
    <w:div w:id="19650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nk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11738</Words>
  <Characters>66907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Андреева Ирина Серге</cp:lastModifiedBy>
  <cp:revision>7</cp:revision>
  <dcterms:created xsi:type="dcterms:W3CDTF">2016-12-01T05:55:00Z</dcterms:created>
  <dcterms:modified xsi:type="dcterms:W3CDTF">2016-12-01T10:08:00Z</dcterms:modified>
</cp:coreProperties>
</file>