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34" w:rsidRDefault="006A173D" w:rsidP="006A173D">
      <w:pPr>
        <w:jc w:val="center"/>
        <w:rPr>
          <w:rFonts w:ascii="Arial" w:hAnsi="Arial" w:cs="Arial"/>
          <w:bCs/>
          <w:sz w:val="24"/>
          <w:szCs w:val="24"/>
        </w:rPr>
      </w:pPr>
      <w:r w:rsidRPr="00436400">
        <w:rPr>
          <w:rFonts w:ascii="Arial" w:hAnsi="Arial" w:cs="Arial"/>
          <w:bCs/>
          <w:sz w:val="24"/>
          <w:szCs w:val="24"/>
        </w:rPr>
        <w:t xml:space="preserve">АДМИНИСТРАЦИЯ  СОНКОВСКОГО  РАЙОНА  </w:t>
      </w:r>
    </w:p>
    <w:p w:rsidR="006A173D" w:rsidRPr="00436400" w:rsidRDefault="006A173D" w:rsidP="006A173D">
      <w:pPr>
        <w:jc w:val="center"/>
        <w:rPr>
          <w:rFonts w:ascii="Arial" w:hAnsi="Arial" w:cs="Arial"/>
          <w:bCs/>
          <w:sz w:val="24"/>
          <w:szCs w:val="24"/>
        </w:rPr>
      </w:pPr>
      <w:r w:rsidRPr="00436400">
        <w:rPr>
          <w:rFonts w:ascii="Arial" w:hAnsi="Arial" w:cs="Arial"/>
          <w:bCs/>
          <w:sz w:val="24"/>
          <w:szCs w:val="24"/>
        </w:rPr>
        <w:t>ТВЕРСКОЙ  ОБЛАСТИ</w:t>
      </w:r>
    </w:p>
    <w:p w:rsidR="006A173D" w:rsidRDefault="006A173D" w:rsidP="006A173D">
      <w:pPr>
        <w:pStyle w:val="1"/>
        <w:rPr>
          <w:rFonts w:ascii="Arial" w:hAnsi="Arial" w:cs="Arial"/>
          <w:szCs w:val="24"/>
        </w:rPr>
      </w:pPr>
    </w:p>
    <w:p w:rsidR="00C76B34" w:rsidRPr="00C76B34" w:rsidRDefault="00C76B34" w:rsidP="00C76B34"/>
    <w:p w:rsidR="006A173D" w:rsidRPr="00436400" w:rsidRDefault="006A173D" w:rsidP="006A173D">
      <w:pPr>
        <w:pStyle w:val="1"/>
        <w:rPr>
          <w:rFonts w:ascii="Arial" w:hAnsi="Arial" w:cs="Arial"/>
          <w:b/>
          <w:szCs w:val="24"/>
        </w:rPr>
      </w:pPr>
      <w:r w:rsidRPr="00436400">
        <w:rPr>
          <w:rFonts w:ascii="Arial" w:hAnsi="Arial" w:cs="Arial"/>
          <w:szCs w:val="24"/>
        </w:rPr>
        <w:t>ПОСТАНОВЛЕНИЕ</w:t>
      </w:r>
    </w:p>
    <w:p w:rsidR="006A173D" w:rsidRDefault="006A173D" w:rsidP="006A173D">
      <w:pPr>
        <w:rPr>
          <w:rFonts w:ascii="Arial" w:hAnsi="Arial" w:cs="Arial"/>
          <w:sz w:val="24"/>
          <w:szCs w:val="24"/>
        </w:rPr>
      </w:pPr>
    </w:p>
    <w:p w:rsidR="00C76B34" w:rsidRPr="00436400" w:rsidRDefault="00C76B34" w:rsidP="006A173D">
      <w:pPr>
        <w:rPr>
          <w:rFonts w:ascii="Arial" w:hAnsi="Arial" w:cs="Arial"/>
          <w:sz w:val="24"/>
          <w:szCs w:val="24"/>
        </w:rPr>
      </w:pPr>
    </w:p>
    <w:p w:rsidR="006A173D" w:rsidRPr="00436400" w:rsidRDefault="0044272F" w:rsidP="006A173D">
      <w:pPr>
        <w:jc w:val="both"/>
        <w:rPr>
          <w:rFonts w:ascii="Arial" w:hAnsi="Arial" w:cs="Arial"/>
          <w:sz w:val="24"/>
          <w:szCs w:val="24"/>
        </w:rPr>
      </w:pPr>
      <w:r w:rsidRPr="0044272F">
        <w:rPr>
          <w:rFonts w:ascii="Arial" w:hAnsi="Arial" w:cs="Arial"/>
          <w:sz w:val="24"/>
          <w:szCs w:val="24"/>
        </w:rPr>
        <w:t>1</w:t>
      </w:r>
      <w:r w:rsidR="00FF353E" w:rsidRPr="0044272F">
        <w:rPr>
          <w:rFonts w:ascii="Arial" w:hAnsi="Arial" w:cs="Arial"/>
          <w:sz w:val="24"/>
          <w:szCs w:val="24"/>
        </w:rPr>
        <w:t>6</w:t>
      </w:r>
      <w:r w:rsidR="006A173D" w:rsidRPr="0044272F">
        <w:rPr>
          <w:rFonts w:ascii="Arial" w:hAnsi="Arial" w:cs="Arial"/>
          <w:sz w:val="24"/>
          <w:szCs w:val="24"/>
        </w:rPr>
        <w:t>.0</w:t>
      </w:r>
      <w:r w:rsidRPr="0044272F">
        <w:rPr>
          <w:rFonts w:ascii="Arial" w:hAnsi="Arial" w:cs="Arial"/>
          <w:sz w:val="24"/>
          <w:szCs w:val="24"/>
        </w:rPr>
        <w:t>9</w:t>
      </w:r>
      <w:r w:rsidR="006A173D" w:rsidRPr="0044272F">
        <w:rPr>
          <w:rFonts w:ascii="Arial" w:hAnsi="Arial" w:cs="Arial"/>
          <w:sz w:val="24"/>
          <w:szCs w:val="24"/>
        </w:rPr>
        <w:t>.201</w:t>
      </w:r>
      <w:r w:rsidR="00764D4B" w:rsidRPr="0044272F">
        <w:rPr>
          <w:rFonts w:ascii="Arial" w:hAnsi="Arial" w:cs="Arial"/>
          <w:sz w:val="24"/>
          <w:szCs w:val="24"/>
        </w:rPr>
        <w:t>9</w:t>
      </w:r>
      <w:r w:rsidR="006A173D" w:rsidRPr="0044272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76B34" w:rsidRPr="0044272F">
        <w:rPr>
          <w:rFonts w:ascii="Arial" w:hAnsi="Arial" w:cs="Arial"/>
          <w:sz w:val="24"/>
          <w:szCs w:val="24"/>
        </w:rPr>
        <w:t xml:space="preserve">    </w:t>
      </w:r>
      <w:r w:rsidR="006A173D" w:rsidRPr="0044272F">
        <w:rPr>
          <w:rFonts w:ascii="Arial" w:hAnsi="Arial" w:cs="Arial"/>
          <w:sz w:val="24"/>
          <w:szCs w:val="24"/>
        </w:rPr>
        <w:t xml:space="preserve">  п. Сонково                                          </w:t>
      </w:r>
      <w:r w:rsidR="00C76B34" w:rsidRPr="0044272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A173D" w:rsidRPr="0044272F">
        <w:rPr>
          <w:rFonts w:ascii="Arial" w:hAnsi="Arial" w:cs="Arial"/>
          <w:sz w:val="24"/>
          <w:szCs w:val="24"/>
        </w:rPr>
        <w:t xml:space="preserve">№  </w:t>
      </w:r>
      <w:r w:rsidRPr="0044272F">
        <w:rPr>
          <w:rFonts w:ascii="Arial" w:hAnsi="Arial" w:cs="Arial"/>
          <w:sz w:val="24"/>
          <w:szCs w:val="24"/>
        </w:rPr>
        <w:t>142</w:t>
      </w:r>
      <w:proofErr w:type="gramEnd"/>
      <w:r w:rsidR="006A173D" w:rsidRPr="0044272F">
        <w:rPr>
          <w:rFonts w:ascii="Arial" w:hAnsi="Arial" w:cs="Arial"/>
          <w:sz w:val="24"/>
          <w:szCs w:val="24"/>
        </w:rPr>
        <w:t>– па</w:t>
      </w:r>
    </w:p>
    <w:p w:rsidR="006A173D" w:rsidRPr="00436400" w:rsidRDefault="006A173D" w:rsidP="006A173D">
      <w:pPr>
        <w:jc w:val="both"/>
        <w:rPr>
          <w:rFonts w:ascii="Arial" w:hAnsi="Arial" w:cs="Arial"/>
          <w:sz w:val="24"/>
          <w:szCs w:val="24"/>
        </w:rPr>
      </w:pPr>
    </w:p>
    <w:p w:rsidR="006A173D" w:rsidRPr="00436400" w:rsidRDefault="006A173D" w:rsidP="006A173D">
      <w:pPr>
        <w:jc w:val="both"/>
        <w:rPr>
          <w:rFonts w:ascii="Arial" w:hAnsi="Arial" w:cs="Arial"/>
          <w:sz w:val="24"/>
          <w:szCs w:val="24"/>
        </w:rPr>
      </w:pPr>
    </w:p>
    <w:p w:rsidR="006A173D" w:rsidRPr="00C44541" w:rsidRDefault="006A173D" w:rsidP="006A173D">
      <w:pPr>
        <w:jc w:val="both"/>
        <w:rPr>
          <w:rFonts w:ascii="Arial" w:hAnsi="Arial" w:cs="Arial"/>
          <w:sz w:val="23"/>
          <w:szCs w:val="23"/>
        </w:rPr>
      </w:pPr>
    </w:p>
    <w:p w:rsidR="001A2898" w:rsidRDefault="006A173D" w:rsidP="006A173D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О</w:t>
      </w:r>
      <w:r w:rsidR="001A2898">
        <w:rPr>
          <w:rFonts w:ascii="Arial" w:hAnsi="Arial" w:cs="Arial"/>
          <w:sz w:val="24"/>
          <w:szCs w:val="24"/>
        </w:rPr>
        <w:t xml:space="preserve"> </w:t>
      </w:r>
      <w:r w:rsidR="003805D6" w:rsidRPr="00764D4B">
        <w:rPr>
          <w:rFonts w:ascii="Arial" w:hAnsi="Arial" w:cs="Arial"/>
          <w:sz w:val="24"/>
          <w:szCs w:val="24"/>
        </w:rPr>
        <w:t xml:space="preserve">ликвидации </w:t>
      </w:r>
      <w:r w:rsidR="001A2898">
        <w:rPr>
          <w:rFonts w:ascii="Arial" w:hAnsi="Arial" w:cs="Arial"/>
          <w:sz w:val="24"/>
          <w:szCs w:val="24"/>
        </w:rPr>
        <w:t>МУП «</w:t>
      </w:r>
      <w:proofErr w:type="spellStart"/>
      <w:r w:rsidR="001A2898">
        <w:rPr>
          <w:rFonts w:ascii="Arial" w:hAnsi="Arial" w:cs="Arial"/>
          <w:sz w:val="24"/>
          <w:szCs w:val="24"/>
        </w:rPr>
        <w:t>Сонковская</w:t>
      </w:r>
      <w:proofErr w:type="spellEnd"/>
      <w:r w:rsidR="001A2898">
        <w:rPr>
          <w:rFonts w:ascii="Arial" w:hAnsi="Arial" w:cs="Arial"/>
          <w:sz w:val="24"/>
          <w:szCs w:val="24"/>
        </w:rPr>
        <w:t xml:space="preserve"> ЦРА № 51 </w:t>
      </w:r>
    </w:p>
    <w:p w:rsidR="00275360" w:rsidRPr="00764D4B" w:rsidRDefault="001A2898" w:rsidP="006A1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Тверской области</w:t>
      </w:r>
      <w:r w:rsidR="00313C05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</w:p>
    <w:p w:rsidR="006A173D" w:rsidRDefault="006A173D" w:rsidP="006A173D">
      <w:pPr>
        <w:jc w:val="both"/>
        <w:rPr>
          <w:rFonts w:ascii="Arial" w:hAnsi="Arial" w:cs="Arial"/>
          <w:sz w:val="24"/>
          <w:szCs w:val="24"/>
        </w:rPr>
      </w:pPr>
    </w:p>
    <w:p w:rsidR="00C76B34" w:rsidRPr="00764D4B" w:rsidRDefault="00C76B34" w:rsidP="006A173D">
      <w:pPr>
        <w:jc w:val="both"/>
        <w:rPr>
          <w:rFonts w:ascii="Arial" w:hAnsi="Arial" w:cs="Arial"/>
          <w:sz w:val="24"/>
          <w:szCs w:val="24"/>
        </w:rPr>
      </w:pPr>
    </w:p>
    <w:p w:rsidR="00D5341E" w:rsidRPr="00764D4B" w:rsidRDefault="006A173D" w:rsidP="00C76B3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 xml:space="preserve"> В </w:t>
      </w:r>
      <w:r w:rsidR="009E78DB" w:rsidRPr="00764D4B">
        <w:rPr>
          <w:rFonts w:ascii="Arial" w:hAnsi="Arial" w:cs="Arial"/>
          <w:sz w:val="24"/>
          <w:szCs w:val="24"/>
        </w:rPr>
        <w:t xml:space="preserve"> целях повышения эффективности и рациональности использования бюджетных средств</w:t>
      </w:r>
      <w:r w:rsidR="00AA3017" w:rsidRPr="00764D4B">
        <w:rPr>
          <w:rFonts w:ascii="Arial" w:hAnsi="Arial" w:cs="Arial"/>
          <w:sz w:val="24"/>
          <w:szCs w:val="24"/>
        </w:rPr>
        <w:t>, в соответствии  с</w:t>
      </w:r>
      <w:r w:rsidR="00664A83" w:rsidRPr="00764D4B">
        <w:rPr>
          <w:rFonts w:ascii="Arial" w:hAnsi="Arial" w:cs="Arial"/>
          <w:sz w:val="24"/>
          <w:szCs w:val="24"/>
        </w:rPr>
        <w:t>о ст</w:t>
      </w:r>
      <w:r w:rsidR="00FC73CF" w:rsidRPr="00764D4B">
        <w:rPr>
          <w:rFonts w:ascii="Arial" w:hAnsi="Arial" w:cs="Arial"/>
          <w:sz w:val="24"/>
          <w:szCs w:val="24"/>
        </w:rPr>
        <w:t>.</w:t>
      </w:r>
      <w:r w:rsidR="00664A83" w:rsidRPr="00764D4B">
        <w:rPr>
          <w:rFonts w:ascii="Arial" w:hAnsi="Arial" w:cs="Arial"/>
          <w:sz w:val="24"/>
          <w:szCs w:val="24"/>
        </w:rPr>
        <w:t xml:space="preserve"> 61-64</w:t>
      </w:r>
      <w:r w:rsidR="00AA3017" w:rsidRPr="00764D4B">
        <w:rPr>
          <w:rFonts w:ascii="Arial" w:hAnsi="Arial" w:cs="Arial"/>
          <w:sz w:val="24"/>
          <w:szCs w:val="24"/>
        </w:rPr>
        <w:t xml:space="preserve"> Гражданск</w:t>
      </w:r>
      <w:r w:rsidR="00664A83" w:rsidRPr="00764D4B">
        <w:rPr>
          <w:rFonts w:ascii="Arial" w:hAnsi="Arial" w:cs="Arial"/>
          <w:sz w:val="24"/>
          <w:szCs w:val="24"/>
        </w:rPr>
        <w:t>ого</w:t>
      </w:r>
      <w:r w:rsidR="00AA3017" w:rsidRPr="00764D4B">
        <w:rPr>
          <w:rFonts w:ascii="Arial" w:hAnsi="Arial" w:cs="Arial"/>
          <w:sz w:val="24"/>
          <w:szCs w:val="24"/>
        </w:rPr>
        <w:t xml:space="preserve"> кодекс</w:t>
      </w:r>
      <w:r w:rsidR="00664A83" w:rsidRPr="00764D4B">
        <w:rPr>
          <w:rFonts w:ascii="Arial" w:hAnsi="Arial" w:cs="Arial"/>
          <w:sz w:val="24"/>
          <w:szCs w:val="24"/>
        </w:rPr>
        <w:t>а</w:t>
      </w:r>
      <w:r w:rsidR="00AA3017" w:rsidRPr="00764D4B">
        <w:rPr>
          <w:rFonts w:ascii="Arial" w:hAnsi="Arial" w:cs="Arial"/>
          <w:sz w:val="24"/>
          <w:szCs w:val="24"/>
        </w:rPr>
        <w:t xml:space="preserve"> Российской </w:t>
      </w:r>
      <w:r w:rsidR="00664A83" w:rsidRPr="00764D4B">
        <w:rPr>
          <w:rFonts w:ascii="Arial" w:hAnsi="Arial" w:cs="Arial"/>
          <w:sz w:val="24"/>
          <w:szCs w:val="24"/>
        </w:rPr>
        <w:t>Ф</w:t>
      </w:r>
      <w:r w:rsidR="00AA3017" w:rsidRPr="00764D4B">
        <w:rPr>
          <w:rFonts w:ascii="Arial" w:hAnsi="Arial" w:cs="Arial"/>
          <w:sz w:val="24"/>
          <w:szCs w:val="24"/>
        </w:rPr>
        <w:t>едерации,</w:t>
      </w:r>
      <w:r w:rsidR="006031D1" w:rsidRPr="00764D4B">
        <w:rPr>
          <w:rFonts w:ascii="Arial" w:hAnsi="Arial" w:cs="Arial"/>
          <w:sz w:val="24"/>
          <w:szCs w:val="24"/>
        </w:rPr>
        <w:t xml:space="preserve"> Федеральным законом  от </w:t>
      </w:r>
      <w:r w:rsidR="000F5F85">
        <w:rPr>
          <w:rFonts w:ascii="Arial" w:hAnsi="Arial" w:cs="Arial"/>
          <w:sz w:val="24"/>
          <w:szCs w:val="24"/>
        </w:rPr>
        <w:t>14.11.2002г</w:t>
      </w:r>
      <w:r w:rsidR="0073214E" w:rsidRPr="00764D4B">
        <w:rPr>
          <w:rFonts w:ascii="Arial" w:hAnsi="Arial" w:cs="Arial"/>
          <w:color w:val="333333"/>
          <w:sz w:val="24"/>
          <w:szCs w:val="24"/>
        </w:rPr>
        <w:t xml:space="preserve"> N 1</w:t>
      </w:r>
      <w:r w:rsidR="000F5F85">
        <w:rPr>
          <w:rFonts w:ascii="Arial" w:hAnsi="Arial" w:cs="Arial"/>
          <w:color w:val="333333"/>
          <w:sz w:val="24"/>
          <w:szCs w:val="24"/>
        </w:rPr>
        <w:t>61</w:t>
      </w:r>
      <w:r w:rsidR="0073214E" w:rsidRPr="00764D4B">
        <w:rPr>
          <w:rFonts w:ascii="Arial" w:hAnsi="Arial" w:cs="Arial"/>
          <w:color w:val="333333"/>
          <w:sz w:val="24"/>
          <w:szCs w:val="24"/>
        </w:rPr>
        <w:t>-ФЗ "</w:t>
      </w:r>
      <w:r w:rsidR="000F5F85">
        <w:rPr>
          <w:rFonts w:ascii="Arial" w:hAnsi="Arial" w:cs="Arial"/>
          <w:color w:val="333333"/>
          <w:sz w:val="24"/>
          <w:szCs w:val="24"/>
        </w:rPr>
        <w:t>О государственных и муниципальных унитарных предприятиях»</w:t>
      </w:r>
      <w:r w:rsidR="00D5341E" w:rsidRPr="00764D4B">
        <w:rPr>
          <w:rFonts w:ascii="Arial" w:hAnsi="Arial" w:cs="Arial"/>
          <w:sz w:val="24"/>
          <w:szCs w:val="24"/>
        </w:rPr>
        <w:t>, Уставом муниципального образования Сонковский район Тверской области, администрация Сонковского района Тверской области ПОСТАНОВЛЯЕТ:</w:t>
      </w:r>
    </w:p>
    <w:p w:rsidR="006A173D" w:rsidRPr="00C44541" w:rsidRDefault="006A173D" w:rsidP="008E1D50">
      <w:pPr>
        <w:ind w:firstLine="907"/>
        <w:jc w:val="both"/>
        <w:rPr>
          <w:rFonts w:ascii="Arial" w:hAnsi="Arial" w:cs="Arial"/>
          <w:sz w:val="23"/>
          <w:szCs w:val="23"/>
        </w:rPr>
      </w:pPr>
    </w:p>
    <w:p w:rsidR="00C76B34" w:rsidRPr="00C76B34" w:rsidRDefault="004762C3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65411C">
        <w:rPr>
          <w:rFonts w:ascii="Arial" w:hAnsi="Arial" w:cs="Arial"/>
          <w:spacing w:val="2"/>
          <w:sz w:val="24"/>
          <w:szCs w:val="24"/>
        </w:rPr>
        <w:t>Ликвидировать</w:t>
      </w:r>
      <w:r w:rsidR="006C43C3" w:rsidRPr="0065411C">
        <w:rPr>
          <w:rFonts w:ascii="Arial" w:hAnsi="Arial" w:cs="Arial"/>
          <w:spacing w:val="2"/>
          <w:sz w:val="24"/>
          <w:szCs w:val="24"/>
        </w:rPr>
        <w:t xml:space="preserve"> муниципально</w:t>
      </w:r>
      <w:r w:rsidRPr="0065411C">
        <w:rPr>
          <w:rFonts w:ascii="Arial" w:hAnsi="Arial" w:cs="Arial"/>
          <w:spacing w:val="2"/>
          <w:sz w:val="24"/>
          <w:szCs w:val="24"/>
        </w:rPr>
        <w:t>е</w:t>
      </w:r>
      <w:r w:rsidR="006C43C3" w:rsidRPr="0065411C">
        <w:rPr>
          <w:rFonts w:ascii="Arial" w:hAnsi="Arial" w:cs="Arial"/>
          <w:spacing w:val="2"/>
          <w:sz w:val="24"/>
          <w:szCs w:val="24"/>
        </w:rPr>
        <w:t xml:space="preserve"> </w:t>
      </w:r>
      <w:r w:rsidR="000F5F85">
        <w:rPr>
          <w:rFonts w:ascii="Arial" w:hAnsi="Arial" w:cs="Arial"/>
          <w:spacing w:val="2"/>
          <w:sz w:val="24"/>
          <w:szCs w:val="24"/>
        </w:rPr>
        <w:t>унитарное предприятие</w:t>
      </w:r>
      <w:r w:rsidR="006C43C3" w:rsidRPr="0065411C">
        <w:rPr>
          <w:rFonts w:ascii="Arial" w:hAnsi="Arial" w:cs="Arial"/>
          <w:spacing w:val="2"/>
          <w:sz w:val="24"/>
          <w:szCs w:val="24"/>
        </w:rPr>
        <w:t xml:space="preserve"> «</w:t>
      </w:r>
      <w:r w:rsidR="000F5F85">
        <w:rPr>
          <w:rFonts w:ascii="Arial" w:hAnsi="Arial" w:cs="Arial"/>
          <w:spacing w:val="2"/>
          <w:sz w:val="24"/>
          <w:szCs w:val="24"/>
        </w:rPr>
        <w:t>Сонковская центральная районная аптека № 51</w:t>
      </w:r>
      <w:r w:rsidR="006C43C3" w:rsidRPr="0065411C">
        <w:rPr>
          <w:rFonts w:ascii="Arial" w:hAnsi="Arial" w:cs="Arial"/>
          <w:spacing w:val="2"/>
          <w:sz w:val="24"/>
          <w:szCs w:val="24"/>
        </w:rPr>
        <w:t xml:space="preserve"> Тверской области</w:t>
      </w:r>
      <w:r w:rsidR="00313C05">
        <w:rPr>
          <w:rFonts w:ascii="Arial" w:hAnsi="Arial" w:cs="Arial"/>
          <w:spacing w:val="2"/>
          <w:sz w:val="24"/>
          <w:szCs w:val="24"/>
        </w:rPr>
        <w:t>»</w:t>
      </w:r>
      <w:r w:rsidR="00E257AF" w:rsidRPr="0065411C">
        <w:rPr>
          <w:rFonts w:ascii="Arial" w:hAnsi="Arial" w:cs="Arial"/>
          <w:spacing w:val="2"/>
          <w:sz w:val="24"/>
          <w:szCs w:val="24"/>
        </w:rPr>
        <w:t xml:space="preserve">, расположенное по адресу: Тверская область </w:t>
      </w:r>
      <w:proofErr w:type="spellStart"/>
      <w:r w:rsidR="00A86EBF" w:rsidRPr="0065411C">
        <w:rPr>
          <w:rFonts w:ascii="Arial" w:hAnsi="Arial" w:cs="Arial"/>
          <w:spacing w:val="2"/>
          <w:sz w:val="24"/>
          <w:szCs w:val="24"/>
        </w:rPr>
        <w:t>С</w:t>
      </w:r>
      <w:r w:rsidR="00E257AF" w:rsidRPr="0065411C">
        <w:rPr>
          <w:rFonts w:ascii="Arial" w:hAnsi="Arial" w:cs="Arial"/>
          <w:spacing w:val="2"/>
          <w:sz w:val="24"/>
          <w:szCs w:val="24"/>
        </w:rPr>
        <w:t>онковский</w:t>
      </w:r>
      <w:proofErr w:type="spellEnd"/>
      <w:r w:rsidR="00E257AF" w:rsidRPr="0065411C">
        <w:rPr>
          <w:rFonts w:ascii="Arial" w:hAnsi="Arial" w:cs="Arial"/>
          <w:spacing w:val="2"/>
          <w:sz w:val="24"/>
          <w:szCs w:val="24"/>
        </w:rPr>
        <w:t xml:space="preserve"> район </w:t>
      </w:r>
      <w:proofErr w:type="spellStart"/>
      <w:r w:rsidR="00E257AF" w:rsidRPr="0065411C">
        <w:rPr>
          <w:rFonts w:ascii="Arial" w:hAnsi="Arial" w:cs="Arial"/>
          <w:spacing w:val="2"/>
          <w:sz w:val="24"/>
          <w:szCs w:val="24"/>
        </w:rPr>
        <w:t>пгт</w:t>
      </w:r>
      <w:proofErr w:type="spellEnd"/>
      <w:r w:rsidR="00E257AF" w:rsidRPr="0065411C">
        <w:rPr>
          <w:rFonts w:ascii="Arial" w:hAnsi="Arial" w:cs="Arial"/>
          <w:spacing w:val="2"/>
          <w:sz w:val="24"/>
          <w:szCs w:val="24"/>
        </w:rPr>
        <w:t xml:space="preserve"> Сонково улица </w:t>
      </w:r>
      <w:r w:rsidR="000F5F85">
        <w:rPr>
          <w:rFonts w:ascii="Arial" w:hAnsi="Arial" w:cs="Arial"/>
          <w:spacing w:val="2"/>
          <w:sz w:val="24"/>
          <w:szCs w:val="24"/>
        </w:rPr>
        <w:t>Луначарского</w:t>
      </w:r>
      <w:r w:rsidR="00E257AF" w:rsidRPr="0065411C">
        <w:rPr>
          <w:rFonts w:ascii="Arial" w:hAnsi="Arial" w:cs="Arial"/>
          <w:spacing w:val="2"/>
          <w:sz w:val="24"/>
          <w:szCs w:val="24"/>
        </w:rPr>
        <w:t xml:space="preserve"> д. </w:t>
      </w:r>
      <w:r w:rsidR="000F5F85">
        <w:rPr>
          <w:rFonts w:ascii="Arial" w:hAnsi="Arial" w:cs="Arial"/>
          <w:spacing w:val="2"/>
          <w:sz w:val="24"/>
          <w:szCs w:val="24"/>
        </w:rPr>
        <w:t>3</w:t>
      </w:r>
      <w:r w:rsidR="00E257AF" w:rsidRPr="0065411C">
        <w:rPr>
          <w:rFonts w:ascii="Arial" w:hAnsi="Arial" w:cs="Arial"/>
          <w:spacing w:val="2"/>
          <w:sz w:val="24"/>
          <w:szCs w:val="24"/>
        </w:rPr>
        <w:t xml:space="preserve"> (далее </w:t>
      </w:r>
      <w:r w:rsidR="000F5F85">
        <w:rPr>
          <w:rFonts w:ascii="Arial" w:hAnsi="Arial" w:cs="Arial"/>
          <w:spacing w:val="2"/>
          <w:sz w:val="24"/>
          <w:szCs w:val="24"/>
        </w:rPr>
        <w:t>Предприятие</w:t>
      </w:r>
      <w:r w:rsidR="00E257AF" w:rsidRPr="0065411C">
        <w:rPr>
          <w:rFonts w:ascii="Arial" w:hAnsi="Arial" w:cs="Arial"/>
          <w:spacing w:val="2"/>
          <w:sz w:val="24"/>
          <w:szCs w:val="24"/>
        </w:rPr>
        <w:t>)</w:t>
      </w:r>
    </w:p>
    <w:p w:rsidR="00C76B34" w:rsidRDefault="00A86EBF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76B34">
        <w:rPr>
          <w:rFonts w:ascii="Arial" w:hAnsi="Arial" w:cs="Arial"/>
          <w:sz w:val="24"/>
          <w:szCs w:val="24"/>
        </w:rPr>
        <w:t xml:space="preserve">Образовать комиссию по ликвидации </w:t>
      </w:r>
      <w:r w:rsidR="000F5F85">
        <w:rPr>
          <w:rFonts w:ascii="Arial" w:hAnsi="Arial" w:cs="Arial"/>
          <w:sz w:val="24"/>
          <w:szCs w:val="24"/>
        </w:rPr>
        <w:t>Предприятия</w:t>
      </w:r>
      <w:r w:rsidRPr="00C76B34">
        <w:rPr>
          <w:rFonts w:ascii="Arial" w:hAnsi="Arial" w:cs="Arial"/>
          <w:sz w:val="24"/>
          <w:szCs w:val="24"/>
        </w:rPr>
        <w:t xml:space="preserve"> (далее ликвидационная комиссия) и утвердить её состав (приложение №1)</w:t>
      </w:r>
    </w:p>
    <w:p w:rsidR="00C76B34" w:rsidRDefault="00B54D48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76B34">
        <w:rPr>
          <w:rFonts w:ascii="Arial" w:hAnsi="Arial" w:cs="Arial"/>
          <w:sz w:val="24"/>
          <w:szCs w:val="24"/>
        </w:rPr>
        <w:t xml:space="preserve">Установить, что с момента назначения ликвидационной комиссии к ней переходят полномочия по управлению делами </w:t>
      </w:r>
      <w:r w:rsidR="000F5F85">
        <w:rPr>
          <w:rFonts w:ascii="Arial" w:hAnsi="Arial" w:cs="Arial"/>
          <w:sz w:val="24"/>
          <w:szCs w:val="24"/>
        </w:rPr>
        <w:t>Предприятия</w:t>
      </w:r>
    </w:p>
    <w:p w:rsidR="00C76B34" w:rsidRDefault="001C0E88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76B34">
        <w:rPr>
          <w:rFonts w:ascii="Arial" w:hAnsi="Arial" w:cs="Arial"/>
          <w:sz w:val="24"/>
          <w:szCs w:val="24"/>
        </w:rPr>
        <w:t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Учреждения</w:t>
      </w:r>
    </w:p>
    <w:p w:rsidR="00C76B34" w:rsidRDefault="00CF494B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76B34">
        <w:rPr>
          <w:rFonts w:ascii="Arial" w:hAnsi="Arial" w:cs="Arial"/>
          <w:sz w:val="24"/>
          <w:szCs w:val="24"/>
        </w:rPr>
        <w:t xml:space="preserve">Утвердить план мероприятий по ликвидации </w:t>
      </w:r>
      <w:r w:rsidR="000F5F85">
        <w:rPr>
          <w:rFonts w:ascii="Arial" w:hAnsi="Arial" w:cs="Arial"/>
          <w:sz w:val="24"/>
          <w:szCs w:val="24"/>
        </w:rPr>
        <w:t>Предприятия</w:t>
      </w:r>
      <w:r w:rsidRPr="00C76B34">
        <w:rPr>
          <w:rFonts w:ascii="Arial" w:hAnsi="Arial" w:cs="Arial"/>
          <w:sz w:val="24"/>
          <w:szCs w:val="24"/>
        </w:rPr>
        <w:t xml:space="preserve"> (приложение № 2).</w:t>
      </w:r>
    </w:p>
    <w:p w:rsidR="00C76B34" w:rsidRDefault="00624E01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76B34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2610F2" w:rsidRPr="00C76B34">
        <w:rPr>
          <w:rFonts w:ascii="Arial" w:hAnsi="Arial" w:cs="Arial"/>
          <w:sz w:val="24"/>
          <w:szCs w:val="24"/>
        </w:rPr>
        <w:t xml:space="preserve"> момента подписания</w:t>
      </w:r>
      <w:r w:rsidR="00020F96" w:rsidRPr="00C76B34">
        <w:rPr>
          <w:rFonts w:ascii="Arial" w:hAnsi="Arial" w:cs="Arial"/>
          <w:sz w:val="24"/>
          <w:szCs w:val="24"/>
        </w:rPr>
        <w:t xml:space="preserve"> и подлежит размещению в информационно-телекоммуникационной сети Интернет на сайте администрации Сонковского района Тверской области</w:t>
      </w:r>
    </w:p>
    <w:p w:rsidR="00624E01" w:rsidRPr="00C76B34" w:rsidRDefault="004221CD" w:rsidP="00C76B34">
      <w:pPr>
        <w:pStyle w:val="a3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C76B34">
        <w:rPr>
          <w:rFonts w:ascii="Arial" w:hAnsi="Arial" w:cs="Arial"/>
          <w:sz w:val="24"/>
          <w:szCs w:val="24"/>
        </w:rPr>
        <w:t xml:space="preserve">Контроль </w:t>
      </w:r>
      <w:proofErr w:type="gramStart"/>
      <w:r w:rsidRPr="00C76B34">
        <w:rPr>
          <w:rFonts w:ascii="Arial" w:hAnsi="Arial" w:cs="Arial"/>
          <w:sz w:val="24"/>
          <w:szCs w:val="24"/>
        </w:rPr>
        <w:t>за  исполнением</w:t>
      </w:r>
      <w:proofErr w:type="gramEnd"/>
      <w:r w:rsidRPr="00C76B34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главы  администрации Сонковского района </w:t>
      </w:r>
      <w:r w:rsidR="007620DB">
        <w:rPr>
          <w:rFonts w:ascii="Arial" w:hAnsi="Arial" w:cs="Arial"/>
          <w:sz w:val="24"/>
          <w:szCs w:val="24"/>
        </w:rPr>
        <w:t xml:space="preserve"> Т.М. Ершову</w:t>
      </w:r>
    </w:p>
    <w:p w:rsidR="006A173D" w:rsidRPr="0065411C" w:rsidRDefault="006A173D" w:rsidP="006A17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173D" w:rsidRPr="0065411C" w:rsidRDefault="006A173D" w:rsidP="006A17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173D" w:rsidRPr="00073418" w:rsidRDefault="006A173D" w:rsidP="006A173D">
      <w:pPr>
        <w:jc w:val="both"/>
        <w:rPr>
          <w:rFonts w:ascii="Arial" w:hAnsi="Arial" w:cs="Arial"/>
          <w:sz w:val="24"/>
          <w:szCs w:val="24"/>
        </w:rPr>
      </w:pPr>
    </w:p>
    <w:p w:rsidR="006A173D" w:rsidRPr="00073418" w:rsidRDefault="006A173D" w:rsidP="006A173D">
      <w:pPr>
        <w:jc w:val="both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 Глав</w:t>
      </w:r>
      <w:r w:rsidR="009E78DB" w:rsidRPr="00073418">
        <w:rPr>
          <w:rFonts w:ascii="Arial" w:hAnsi="Arial" w:cs="Arial"/>
          <w:sz w:val="24"/>
          <w:szCs w:val="24"/>
        </w:rPr>
        <w:t>а</w:t>
      </w:r>
      <w:r w:rsidRPr="00073418">
        <w:rPr>
          <w:rFonts w:ascii="Arial" w:hAnsi="Arial" w:cs="Arial"/>
          <w:sz w:val="24"/>
          <w:szCs w:val="24"/>
        </w:rPr>
        <w:t xml:space="preserve"> Сонковского района                                   </w:t>
      </w:r>
      <w:r w:rsidR="00C76B34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073418">
        <w:rPr>
          <w:rFonts w:ascii="Arial" w:hAnsi="Arial" w:cs="Arial"/>
          <w:sz w:val="24"/>
          <w:szCs w:val="24"/>
        </w:rPr>
        <w:t xml:space="preserve">      </w:t>
      </w:r>
      <w:r w:rsidR="009E78DB" w:rsidRPr="00073418">
        <w:rPr>
          <w:rFonts w:ascii="Arial" w:hAnsi="Arial" w:cs="Arial"/>
          <w:sz w:val="24"/>
          <w:szCs w:val="24"/>
        </w:rPr>
        <w:t>В. М. Березкин</w:t>
      </w: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A642B4" w:rsidRDefault="00A642B4" w:rsidP="00C76B34">
      <w:pPr>
        <w:rPr>
          <w:sz w:val="24"/>
          <w:szCs w:val="24"/>
        </w:rPr>
      </w:pPr>
    </w:p>
    <w:p w:rsidR="00C76B34" w:rsidRDefault="00C76B34" w:rsidP="00C76B34">
      <w:pPr>
        <w:rPr>
          <w:sz w:val="24"/>
          <w:szCs w:val="24"/>
        </w:rPr>
      </w:pPr>
    </w:p>
    <w:p w:rsidR="00A642B4" w:rsidRDefault="00A642B4" w:rsidP="00C44541">
      <w:pPr>
        <w:jc w:val="right"/>
        <w:rPr>
          <w:sz w:val="24"/>
          <w:szCs w:val="24"/>
        </w:rPr>
      </w:pPr>
    </w:p>
    <w:p w:rsidR="0044272F" w:rsidRDefault="0044272F" w:rsidP="00C44541">
      <w:pPr>
        <w:jc w:val="right"/>
        <w:rPr>
          <w:sz w:val="24"/>
          <w:szCs w:val="24"/>
        </w:rPr>
      </w:pPr>
    </w:p>
    <w:p w:rsidR="0044272F" w:rsidRDefault="0044272F" w:rsidP="00C44541">
      <w:pPr>
        <w:jc w:val="right"/>
        <w:rPr>
          <w:sz w:val="24"/>
          <w:szCs w:val="24"/>
        </w:rPr>
      </w:pPr>
    </w:p>
    <w:p w:rsidR="00C76B34" w:rsidRDefault="004B7C0D" w:rsidP="004B7C0D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Pr="00073418">
        <w:rPr>
          <w:rFonts w:ascii="Arial" w:hAnsi="Arial" w:cs="Arial"/>
          <w:sz w:val="24"/>
          <w:szCs w:val="24"/>
        </w:rPr>
        <w:t xml:space="preserve"> </w:t>
      </w:r>
    </w:p>
    <w:p w:rsidR="00C76B34" w:rsidRDefault="004B7C0D" w:rsidP="00C76B34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к </w:t>
      </w:r>
      <w:r w:rsidR="00C76B34">
        <w:rPr>
          <w:rFonts w:ascii="Arial" w:hAnsi="Arial" w:cs="Arial"/>
          <w:sz w:val="24"/>
          <w:szCs w:val="24"/>
        </w:rPr>
        <w:t xml:space="preserve"> </w:t>
      </w:r>
      <w:r w:rsidRPr="00073418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4B7C0D" w:rsidRPr="00073418" w:rsidRDefault="004B7C0D" w:rsidP="00C76B34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Сонковского района </w:t>
      </w:r>
    </w:p>
    <w:p w:rsidR="004B7C0D" w:rsidRPr="00073418" w:rsidRDefault="004B7C0D" w:rsidP="004B7C0D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Тверской области </w:t>
      </w:r>
      <w:r w:rsidRPr="0044272F">
        <w:rPr>
          <w:rFonts w:ascii="Arial" w:hAnsi="Arial" w:cs="Arial"/>
          <w:sz w:val="24"/>
          <w:szCs w:val="24"/>
        </w:rPr>
        <w:t xml:space="preserve">от </w:t>
      </w:r>
      <w:r w:rsidR="0044272F" w:rsidRPr="0044272F">
        <w:rPr>
          <w:rFonts w:ascii="Arial" w:hAnsi="Arial" w:cs="Arial"/>
          <w:sz w:val="24"/>
          <w:szCs w:val="24"/>
        </w:rPr>
        <w:t>1</w:t>
      </w:r>
      <w:r w:rsidR="00FF353E" w:rsidRPr="0044272F">
        <w:rPr>
          <w:rFonts w:ascii="Arial" w:hAnsi="Arial" w:cs="Arial"/>
          <w:sz w:val="24"/>
          <w:szCs w:val="24"/>
        </w:rPr>
        <w:t>6</w:t>
      </w:r>
      <w:r w:rsidRPr="0044272F">
        <w:rPr>
          <w:rFonts w:ascii="Arial" w:hAnsi="Arial" w:cs="Arial"/>
          <w:sz w:val="24"/>
          <w:szCs w:val="24"/>
        </w:rPr>
        <w:t>.0</w:t>
      </w:r>
      <w:r w:rsidR="0044272F" w:rsidRPr="0044272F">
        <w:rPr>
          <w:rFonts w:ascii="Arial" w:hAnsi="Arial" w:cs="Arial"/>
          <w:sz w:val="24"/>
          <w:szCs w:val="24"/>
        </w:rPr>
        <w:t>9</w:t>
      </w:r>
      <w:r w:rsidRPr="0044272F">
        <w:rPr>
          <w:rFonts w:ascii="Arial" w:hAnsi="Arial" w:cs="Arial"/>
          <w:sz w:val="24"/>
          <w:szCs w:val="24"/>
        </w:rPr>
        <w:t>.2019 №</w:t>
      </w:r>
      <w:r w:rsidR="0044272F" w:rsidRPr="0044272F">
        <w:rPr>
          <w:rFonts w:ascii="Arial" w:hAnsi="Arial" w:cs="Arial"/>
          <w:sz w:val="24"/>
          <w:szCs w:val="24"/>
        </w:rPr>
        <w:t>142</w:t>
      </w:r>
      <w:r w:rsidR="00FF353E" w:rsidRPr="0044272F">
        <w:rPr>
          <w:rFonts w:ascii="Arial" w:hAnsi="Arial" w:cs="Arial"/>
          <w:sz w:val="24"/>
          <w:szCs w:val="24"/>
        </w:rPr>
        <w:t>-па</w:t>
      </w:r>
    </w:p>
    <w:p w:rsidR="00513EC6" w:rsidRDefault="00513EC6" w:rsidP="00C44541">
      <w:pPr>
        <w:jc w:val="right"/>
        <w:rPr>
          <w:sz w:val="24"/>
          <w:szCs w:val="24"/>
        </w:rPr>
      </w:pPr>
    </w:p>
    <w:p w:rsidR="00513EC6" w:rsidRDefault="00513EC6" w:rsidP="00C44541">
      <w:pPr>
        <w:jc w:val="right"/>
        <w:rPr>
          <w:sz w:val="24"/>
          <w:szCs w:val="24"/>
        </w:rPr>
      </w:pPr>
    </w:p>
    <w:p w:rsidR="00C76B34" w:rsidRDefault="00C76B34" w:rsidP="00C44541">
      <w:pPr>
        <w:jc w:val="right"/>
        <w:rPr>
          <w:sz w:val="24"/>
          <w:szCs w:val="24"/>
        </w:rPr>
      </w:pPr>
    </w:p>
    <w:p w:rsidR="00C76B34" w:rsidRDefault="00C76B34" w:rsidP="00C44541">
      <w:pPr>
        <w:jc w:val="right"/>
        <w:rPr>
          <w:sz w:val="24"/>
          <w:szCs w:val="24"/>
        </w:rPr>
      </w:pPr>
    </w:p>
    <w:p w:rsidR="00513EC6" w:rsidRPr="008F3F2C" w:rsidRDefault="008F3F2C" w:rsidP="008F3F2C">
      <w:pPr>
        <w:jc w:val="center"/>
        <w:rPr>
          <w:rFonts w:ascii="Arial" w:hAnsi="Arial" w:cs="Arial"/>
          <w:sz w:val="24"/>
          <w:szCs w:val="24"/>
        </w:rPr>
      </w:pPr>
      <w:r w:rsidRPr="008F3F2C">
        <w:rPr>
          <w:rFonts w:ascii="Arial" w:hAnsi="Arial" w:cs="Arial"/>
          <w:sz w:val="24"/>
          <w:szCs w:val="24"/>
        </w:rPr>
        <w:t>Состав ликвидационной комиссии</w:t>
      </w:r>
    </w:p>
    <w:p w:rsidR="004B7C0D" w:rsidRDefault="000F5F85" w:rsidP="000F5F85">
      <w:pPr>
        <w:rPr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А. А. Артемкин – заведующий юридическим отделом администрации Сонковского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– председатель комиссии</w:t>
      </w:r>
    </w:p>
    <w:p w:rsidR="00040842" w:rsidRPr="00764D4B" w:rsidRDefault="00040842" w:rsidP="008F3F2C">
      <w:pPr>
        <w:jc w:val="both"/>
        <w:rPr>
          <w:rFonts w:ascii="Arial" w:hAnsi="Arial" w:cs="Arial"/>
          <w:sz w:val="24"/>
          <w:szCs w:val="24"/>
        </w:rPr>
      </w:pPr>
    </w:p>
    <w:p w:rsidR="00040842" w:rsidRPr="00764D4B" w:rsidRDefault="00040842" w:rsidP="008F3F2C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Члены комиссии:</w:t>
      </w:r>
    </w:p>
    <w:p w:rsidR="00040842" w:rsidRPr="00764D4B" w:rsidRDefault="00040842" w:rsidP="008F3F2C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Л. А. Брюшкова – заместитель</w:t>
      </w:r>
      <w:r w:rsidR="00C76B34">
        <w:rPr>
          <w:rFonts w:ascii="Arial" w:hAnsi="Arial" w:cs="Arial"/>
          <w:sz w:val="24"/>
          <w:szCs w:val="24"/>
        </w:rPr>
        <w:t xml:space="preserve"> </w:t>
      </w:r>
      <w:r w:rsidRPr="00764D4B">
        <w:rPr>
          <w:rFonts w:ascii="Arial" w:hAnsi="Arial" w:cs="Arial"/>
          <w:sz w:val="24"/>
          <w:szCs w:val="24"/>
        </w:rPr>
        <w:t>главы администрации Сонковского района Тверской области</w:t>
      </w:r>
      <w:r w:rsidR="00EC76B5" w:rsidRPr="00764D4B">
        <w:rPr>
          <w:rFonts w:ascii="Arial" w:hAnsi="Arial" w:cs="Arial"/>
          <w:sz w:val="24"/>
          <w:szCs w:val="24"/>
        </w:rPr>
        <w:t>;</w:t>
      </w:r>
    </w:p>
    <w:p w:rsidR="009F33B2" w:rsidRDefault="00BC3F09" w:rsidP="008F3F2C">
      <w:pPr>
        <w:jc w:val="both"/>
        <w:rPr>
          <w:rFonts w:ascii="Arial" w:hAnsi="Arial" w:cs="Arial"/>
          <w:sz w:val="24"/>
          <w:szCs w:val="24"/>
        </w:rPr>
      </w:pPr>
      <w:r w:rsidRPr="00764D4B">
        <w:rPr>
          <w:rFonts w:ascii="Arial" w:hAnsi="Arial" w:cs="Arial"/>
          <w:sz w:val="24"/>
          <w:szCs w:val="24"/>
        </w:rPr>
        <w:t>М. Ю.</w:t>
      </w:r>
      <w:r w:rsidR="00F772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D4B">
        <w:rPr>
          <w:rFonts w:ascii="Arial" w:hAnsi="Arial" w:cs="Arial"/>
          <w:sz w:val="24"/>
          <w:szCs w:val="24"/>
        </w:rPr>
        <w:t>Ангений</w:t>
      </w:r>
      <w:proofErr w:type="spellEnd"/>
      <w:r w:rsidR="000F5F85">
        <w:rPr>
          <w:rFonts w:ascii="Arial" w:hAnsi="Arial" w:cs="Arial"/>
          <w:sz w:val="24"/>
          <w:szCs w:val="24"/>
        </w:rPr>
        <w:t xml:space="preserve"> - </w:t>
      </w:r>
      <w:r w:rsidRPr="00764D4B">
        <w:rPr>
          <w:rFonts w:ascii="Arial" w:hAnsi="Arial" w:cs="Arial"/>
          <w:sz w:val="24"/>
          <w:szCs w:val="24"/>
        </w:rPr>
        <w:t>главный специалист комитета по управлению имуществом администрации Сонковского района Тверской области</w:t>
      </w:r>
      <w:r w:rsidR="000F5F85">
        <w:rPr>
          <w:rFonts w:ascii="Arial" w:hAnsi="Arial" w:cs="Arial"/>
          <w:sz w:val="24"/>
          <w:szCs w:val="24"/>
        </w:rPr>
        <w:t>;</w:t>
      </w:r>
    </w:p>
    <w:p w:rsidR="000F5F85" w:rsidRPr="00764D4B" w:rsidRDefault="000F5F85" w:rsidP="008F3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7C0D" w:rsidRDefault="004B7C0D" w:rsidP="00C44541">
      <w:pPr>
        <w:jc w:val="right"/>
        <w:rPr>
          <w:sz w:val="24"/>
          <w:szCs w:val="24"/>
        </w:rPr>
      </w:pPr>
    </w:p>
    <w:p w:rsidR="004B7C0D" w:rsidRDefault="004B7C0D" w:rsidP="00C44541">
      <w:pPr>
        <w:jc w:val="right"/>
        <w:rPr>
          <w:sz w:val="24"/>
          <w:szCs w:val="24"/>
        </w:rPr>
      </w:pPr>
    </w:p>
    <w:p w:rsidR="004B7C0D" w:rsidRDefault="004B7C0D" w:rsidP="00C44541">
      <w:pPr>
        <w:jc w:val="right"/>
        <w:rPr>
          <w:sz w:val="24"/>
          <w:szCs w:val="24"/>
        </w:rPr>
      </w:pPr>
    </w:p>
    <w:p w:rsidR="004B7C0D" w:rsidRDefault="004B7C0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5E6ECD" w:rsidRDefault="005E6ECD" w:rsidP="00C76B34">
      <w:pPr>
        <w:rPr>
          <w:sz w:val="24"/>
          <w:szCs w:val="24"/>
        </w:rPr>
      </w:pPr>
    </w:p>
    <w:p w:rsidR="000F5F85" w:rsidRDefault="000F5F85" w:rsidP="00C76B34">
      <w:pPr>
        <w:rPr>
          <w:sz w:val="24"/>
          <w:szCs w:val="24"/>
        </w:rPr>
      </w:pPr>
    </w:p>
    <w:p w:rsidR="000F5F85" w:rsidRDefault="000F5F85" w:rsidP="00C76B34">
      <w:pPr>
        <w:rPr>
          <w:sz w:val="24"/>
          <w:szCs w:val="24"/>
        </w:rPr>
      </w:pPr>
    </w:p>
    <w:p w:rsidR="000F5F85" w:rsidRDefault="000F5F85" w:rsidP="00C76B34">
      <w:pPr>
        <w:rPr>
          <w:sz w:val="24"/>
          <w:szCs w:val="24"/>
        </w:rPr>
      </w:pPr>
    </w:p>
    <w:p w:rsidR="000F5F85" w:rsidRDefault="000F5F85" w:rsidP="00C76B34">
      <w:pPr>
        <w:rPr>
          <w:sz w:val="24"/>
          <w:szCs w:val="24"/>
        </w:rPr>
      </w:pPr>
    </w:p>
    <w:p w:rsidR="000F5F85" w:rsidRDefault="000F5F85" w:rsidP="00C76B34">
      <w:pPr>
        <w:rPr>
          <w:sz w:val="24"/>
          <w:szCs w:val="24"/>
        </w:rPr>
      </w:pPr>
    </w:p>
    <w:p w:rsidR="00C76B34" w:rsidRDefault="00C76B34" w:rsidP="00C76B34">
      <w:pPr>
        <w:rPr>
          <w:sz w:val="24"/>
          <w:szCs w:val="24"/>
        </w:rPr>
      </w:pPr>
    </w:p>
    <w:p w:rsidR="005E6ECD" w:rsidRDefault="005E6ECD" w:rsidP="00C44541">
      <w:pPr>
        <w:jc w:val="right"/>
        <w:rPr>
          <w:sz w:val="24"/>
          <w:szCs w:val="24"/>
        </w:rPr>
      </w:pPr>
    </w:p>
    <w:p w:rsidR="00C76B34" w:rsidRDefault="00E77671" w:rsidP="00C44541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>Приложение</w:t>
      </w:r>
      <w:r w:rsidR="005E6ECD">
        <w:rPr>
          <w:rFonts w:ascii="Arial" w:hAnsi="Arial" w:cs="Arial"/>
          <w:sz w:val="24"/>
          <w:szCs w:val="24"/>
        </w:rPr>
        <w:t xml:space="preserve"> 2</w:t>
      </w:r>
    </w:p>
    <w:p w:rsidR="00C76B34" w:rsidRDefault="00E77671" w:rsidP="00C76B34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 </w:t>
      </w:r>
      <w:r w:rsidR="00C76B34">
        <w:rPr>
          <w:rFonts w:ascii="Arial" w:hAnsi="Arial" w:cs="Arial"/>
          <w:sz w:val="24"/>
          <w:szCs w:val="24"/>
        </w:rPr>
        <w:t xml:space="preserve">к </w:t>
      </w:r>
      <w:r w:rsidRPr="00073418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E77671" w:rsidRPr="00073418" w:rsidRDefault="00E77671" w:rsidP="00C76B34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 xml:space="preserve">Сонковского района </w:t>
      </w:r>
    </w:p>
    <w:p w:rsidR="00E77671" w:rsidRPr="00073418" w:rsidRDefault="00E77671" w:rsidP="00E77671">
      <w:pPr>
        <w:jc w:val="right"/>
        <w:rPr>
          <w:rFonts w:ascii="Arial" w:hAnsi="Arial" w:cs="Arial"/>
          <w:sz w:val="24"/>
          <w:szCs w:val="24"/>
        </w:rPr>
      </w:pPr>
      <w:r w:rsidRPr="00073418">
        <w:rPr>
          <w:rFonts w:ascii="Arial" w:hAnsi="Arial" w:cs="Arial"/>
          <w:sz w:val="24"/>
          <w:szCs w:val="24"/>
        </w:rPr>
        <w:t>Тверской области</w:t>
      </w:r>
      <w:r w:rsidR="00DC36D7" w:rsidRPr="00073418">
        <w:rPr>
          <w:rFonts w:ascii="Arial" w:hAnsi="Arial" w:cs="Arial"/>
          <w:sz w:val="24"/>
          <w:szCs w:val="24"/>
        </w:rPr>
        <w:t xml:space="preserve"> </w:t>
      </w:r>
      <w:r w:rsidR="00DC36D7" w:rsidRPr="0044272F">
        <w:rPr>
          <w:rFonts w:ascii="Arial" w:hAnsi="Arial" w:cs="Arial"/>
          <w:sz w:val="24"/>
          <w:szCs w:val="24"/>
        </w:rPr>
        <w:t>от</w:t>
      </w:r>
      <w:r w:rsidR="0044272F" w:rsidRPr="0044272F">
        <w:rPr>
          <w:rFonts w:ascii="Arial" w:hAnsi="Arial" w:cs="Arial"/>
          <w:sz w:val="24"/>
          <w:szCs w:val="24"/>
        </w:rPr>
        <w:t>1</w:t>
      </w:r>
      <w:r w:rsidR="00FF353E" w:rsidRPr="0044272F">
        <w:rPr>
          <w:rFonts w:ascii="Arial" w:hAnsi="Arial" w:cs="Arial"/>
          <w:sz w:val="24"/>
          <w:szCs w:val="24"/>
        </w:rPr>
        <w:t>6</w:t>
      </w:r>
      <w:r w:rsidR="00DC36D7" w:rsidRPr="0044272F">
        <w:rPr>
          <w:rFonts w:ascii="Arial" w:hAnsi="Arial" w:cs="Arial"/>
          <w:sz w:val="24"/>
          <w:szCs w:val="24"/>
        </w:rPr>
        <w:t>.0</w:t>
      </w:r>
      <w:r w:rsidR="0044272F" w:rsidRPr="0044272F">
        <w:rPr>
          <w:rFonts w:ascii="Arial" w:hAnsi="Arial" w:cs="Arial"/>
          <w:sz w:val="24"/>
          <w:szCs w:val="24"/>
        </w:rPr>
        <w:t>9</w:t>
      </w:r>
      <w:r w:rsidR="00DC36D7" w:rsidRPr="0044272F">
        <w:rPr>
          <w:rFonts w:ascii="Arial" w:hAnsi="Arial" w:cs="Arial"/>
          <w:sz w:val="24"/>
          <w:szCs w:val="24"/>
        </w:rPr>
        <w:t>.201</w:t>
      </w:r>
      <w:r w:rsidR="005E6ECD" w:rsidRPr="0044272F">
        <w:rPr>
          <w:rFonts w:ascii="Arial" w:hAnsi="Arial" w:cs="Arial"/>
          <w:sz w:val="24"/>
          <w:szCs w:val="24"/>
        </w:rPr>
        <w:t>9</w:t>
      </w:r>
      <w:r w:rsidR="00DC36D7" w:rsidRPr="0044272F">
        <w:rPr>
          <w:rFonts w:ascii="Arial" w:hAnsi="Arial" w:cs="Arial"/>
          <w:sz w:val="24"/>
          <w:szCs w:val="24"/>
        </w:rPr>
        <w:t xml:space="preserve"> № </w:t>
      </w:r>
      <w:r w:rsidR="0044272F" w:rsidRPr="0044272F">
        <w:rPr>
          <w:rFonts w:ascii="Arial" w:hAnsi="Arial" w:cs="Arial"/>
          <w:sz w:val="24"/>
          <w:szCs w:val="24"/>
        </w:rPr>
        <w:t>142</w:t>
      </w:r>
      <w:r w:rsidR="00FF353E" w:rsidRPr="0044272F">
        <w:rPr>
          <w:rFonts w:ascii="Arial" w:hAnsi="Arial" w:cs="Arial"/>
          <w:sz w:val="24"/>
          <w:szCs w:val="24"/>
        </w:rPr>
        <w:t>-па</w:t>
      </w:r>
    </w:p>
    <w:p w:rsidR="00DC36D7" w:rsidRPr="00073418" w:rsidRDefault="00DC36D7" w:rsidP="00E77671">
      <w:pPr>
        <w:jc w:val="right"/>
        <w:rPr>
          <w:rFonts w:ascii="Arial" w:hAnsi="Arial" w:cs="Arial"/>
          <w:sz w:val="24"/>
          <w:szCs w:val="24"/>
        </w:rPr>
      </w:pPr>
    </w:p>
    <w:p w:rsidR="00DC36D7" w:rsidRDefault="00DC36D7" w:rsidP="00E77671">
      <w:pPr>
        <w:jc w:val="right"/>
        <w:rPr>
          <w:rFonts w:ascii="Arial" w:hAnsi="Arial" w:cs="Arial"/>
          <w:sz w:val="22"/>
          <w:szCs w:val="22"/>
        </w:rPr>
      </w:pPr>
    </w:p>
    <w:p w:rsidR="00C76B34" w:rsidRPr="009255C8" w:rsidRDefault="00C76B34" w:rsidP="00E77671">
      <w:pPr>
        <w:jc w:val="right"/>
        <w:rPr>
          <w:rFonts w:ascii="Arial" w:hAnsi="Arial" w:cs="Arial"/>
          <w:sz w:val="22"/>
          <w:szCs w:val="22"/>
        </w:rPr>
      </w:pPr>
    </w:p>
    <w:p w:rsidR="00A93BEF" w:rsidRPr="009255C8" w:rsidRDefault="00DC36D7" w:rsidP="00A93BEF">
      <w:pPr>
        <w:jc w:val="center"/>
        <w:rPr>
          <w:rFonts w:ascii="Arial" w:hAnsi="Arial" w:cs="Arial"/>
          <w:sz w:val="24"/>
          <w:szCs w:val="24"/>
        </w:rPr>
      </w:pPr>
      <w:r w:rsidRPr="009255C8">
        <w:rPr>
          <w:rFonts w:ascii="Arial" w:hAnsi="Arial" w:cs="Arial"/>
          <w:spacing w:val="2"/>
          <w:sz w:val="24"/>
          <w:szCs w:val="24"/>
        </w:rPr>
        <w:t>ПЕРЕЧЕНЬ</w:t>
      </w:r>
      <w:r w:rsidRPr="009255C8">
        <w:rPr>
          <w:rFonts w:ascii="Arial" w:hAnsi="Arial" w:cs="Arial"/>
          <w:spacing w:val="2"/>
          <w:sz w:val="24"/>
          <w:szCs w:val="24"/>
        </w:rPr>
        <w:br/>
        <w:t> мероприятий по</w:t>
      </w:r>
      <w:r w:rsidR="000F5F85">
        <w:rPr>
          <w:rFonts w:ascii="Arial" w:hAnsi="Arial" w:cs="Arial"/>
          <w:spacing w:val="2"/>
          <w:sz w:val="24"/>
          <w:szCs w:val="24"/>
        </w:rPr>
        <w:t xml:space="preserve"> </w:t>
      </w:r>
      <w:r w:rsidR="00B548FC" w:rsidRPr="009255C8">
        <w:rPr>
          <w:rFonts w:ascii="Arial" w:hAnsi="Arial" w:cs="Arial"/>
          <w:spacing w:val="2"/>
          <w:sz w:val="24"/>
          <w:szCs w:val="24"/>
        </w:rPr>
        <w:t>ликвидации муниципального</w:t>
      </w:r>
      <w:r w:rsidR="000F5F85">
        <w:rPr>
          <w:rFonts w:ascii="Arial" w:hAnsi="Arial" w:cs="Arial"/>
          <w:spacing w:val="2"/>
          <w:sz w:val="24"/>
          <w:szCs w:val="24"/>
        </w:rPr>
        <w:t xml:space="preserve"> унитарное предприятие</w:t>
      </w:r>
      <w:r w:rsidR="000F5F85" w:rsidRPr="0065411C">
        <w:rPr>
          <w:rFonts w:ascii="Arial" w:hAnsi="Arial" w:cs="Arial"/>
          <w:spacing w:val="2"/>
          <w:sz w:val="24"/>
          <w:szCs w:val="24"/>
        </w:rPr>
        <w:t xml:space="preserve"> «</w:t>
      </w:r>
      <w:r w:rsidR="000F5F85">
        <w:rPr>
          <w:rFonts w:ascii="Arial" w:hAnsi="Arial" w:cs="Arial"/>
          <w:spacing w:val="2"/>
          <w:sz w:val="24"/>
          <w:szCs w:val="24"/>
        </w:rPr>
        <w:t>Сонковская центральная районная аптека № 51</w:t>
      </w:r>
      <w:r w:rsidR="00225719">
        <w:rPr>
          <w:rFonts w:ascii="Arial" w:hAnsi="Arial" w:cs="Arial"/>
          <w:spacing w:val="2"/>
          <w:sz w:val="24"/>
          <w:szCs w:val="24"/>
        </w:rPr>
        <w:t xml:space="preserve"> </w:t>
      </w:r>
      <w:r w:rsidR="00A93BEF" w:rsidRPr="009255C8">
        <w:rPr>
          <w:rFonts w:ascii="Arial" w:hAnsi="Arial" w:cs="Arial"/>
          <w:spacing w:val="2"/>
          <w:sz w:val="24"/>
          <w:szCs w:val="24"/>
        </w:rPr>
        <w:t xml:space="preserve">Тверской области»  </w:t>
      </w:r>
    </w:p>
    <w:p w:rsidR="00DC36D7" w:rsidRPr="00C84AC4" w:rsidRDefault="00DC36D7" w:rsidP="00DD0BCD">
      <w:pPr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881"/>
        <w:gridCol w:w="2688"/>
        <w:gridCol w:w="2587"/>
      </w:tblGrid>
      <w:tr w:rsidR="005C4D7E" w:rsidRPr="005C4D7E" w:rsidTr="00AE3AB3">
        <w:trPr>
          <w:trHeight w:val="15"/>
        </w:trPr>
        <w:tc>
          <w:tcPr>
            <w:tcW w:w="632" w:type="dxa"/>
            <w:hideMark/>
          </w:tcPr>
          <w:p w:rsidR="00DC36D7" w:rsidRPr="005C4D7E" w:rsidRDefault="00DC36D7" w:rsidP="00DD0BCD">
            <w:pPr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DC36D7" w:rsidRPr="005C4D7E" w:rsidRDefault="00DC36D7" w:rsidP="00DD0B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hideMark/>
          </w:tcPr>
          <w:p w:rsidR="00DC36D7" w:rsidRPr="005C4D7E" w:rsidRDefault="00DC36D7" w:rsidP="00DD0B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DC36D7" w:rsidRPr="005C4D7E" w:rsidRDefault="00DC36D7" w:rsidP="00DD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D7E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5C4D7E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Уведомление органа, осуществляющего государственную регистрацию юридических лиц, о начале 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процедуры ликвидации</w:t>
            </w:r>
            <w:r w:rsidR="00281687" w:rsidRPr="005C4D7E">
              <w:rPr>
                <w:rFonts w:ascii="Arial" w:hAnsi="Arial" w:cs="Arial"/>
                <w:sz w:val="24"/>
                <w:szCs w:val="24"/>
              </w:rPr>
              <w:t xml:space="preserve"> и создании ликвидационной комиссии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6D7" w:rsidRPr="005C4D7E" w:rsidRDefault="00DC36D7" w:rsidP="00DD0BCD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A93BEF" w:rsidRPr="005C4D7E">
              <w:rPr>
                <w:rFonts w:ascii="Arial" w:hAnsi="Arial" w:cs="Arial"/>
                <w:sz w:val="24"/>
                <w:szCs w:val="24"/>
              </w:rPr>
              <w:t>трёх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рабочих дней с </w:t>
            </w:r>
            <w:r w:rsidR="00062F39" w:rsidRPr="005C4D7E">
              <w:rPr>
                <w:rFonts w:ascii="Arial" w:hAnsi="Arial" w:cs="Arial"/>
                <w:sz w:val="24"/>
                <w:szCs w:val="24"/>
              </w:rPr>
              <w:t>момента подписания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настоящего Постановления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6D7" w:rsidRPr="005C4D7E" w:rsidRDefault="00AE3AB3" w:rsidP="00DD0BCD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Артемкин А.А.</w:t>
            </w:r>
          </w:p>
        </w:tc>
      </w:tr>
      <w:tr w:rsidR="00AE3AB3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AB3" w:rsidRPr="005C4D7E" w:rsidRDefault="00AE3AB3" w:rsidP="00AE3AB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Опубликование в средствах массовой информации, в которых опубликовываются данные о государственной регистрации юридических лиц, уведомления о ликвидации учреждения и о порядке и сроках заявления требований кредиторов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После внесения сведений о ликвидации в ЕГРЮЛ – 1 раз в месяц в течении двух месяцев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Артемкин А.А.</w:t>
            </w:r>
          </w:p>
        </w:tc>
      </w:tr>
      <w:tr w:rsidR="00AE3AB3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Уведомить работников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МУП «Сонковская ЦРА №51»</w:t>
            </w: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 xml:space="preserve"> о проведении ликвидации и обеспечить выполнение требований, предусмотренных действующим трудовым законодательством при процедуре ликвидации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течение трёх рабочих дней с момента подписания настоящего Постановления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Артемкин А.А.</w:t>
            </w:r>
          </w:p>
        </w:tc>
      </w:tr>
      <w:tr w:rsidR="00AE3AB3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Уведомить центр занятости населения о ликвидации учреждения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течение трёх рабочих дней с момента подписания настоящего Постановления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Артемкин А.А.</w:t>
            </w:r>
          </w:p>
        </w:tc>
      </w:tr>
      <w:tr w:rsidR="00AE3AB3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Принять меры к выявлению кредиторов и получению дебиторской задолженности, а также в письменной форме </w:t>
            </w: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уведомить кредиторов </w:t>
            </w:r>
            <w:r w:rsidR="00753C93">
              <w:rPr>
                <w:rFonts w:ascii="Arial" w:hAnsi="Arial" w:cs="Arial"/>
                <w:sz w:val="24"/>
                <w:szCs w:val="24"/>
              </w:rPr>
              <w:t>МУП «Сонковская ЦРА № 51»</w:t>
            </w: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 xml:space="preserve">» </w:t>
            </w:r>
            <w:r w:rsidRPr="005C4D7E">
              <w:rPr>
                <w:rFonts w:ascii="Arial" w:hAnsi="Arial" w:cs="Arial"/>
                <w:sz w:val="24"/>
                <w:szCs w:val="24"/>
              </w:rPr>
              <w:t>о ликвидации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менее 2-х месяцев с момента принятия решения о </w:t>
            </w: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>ликвидации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Артемкин А.А.</w:t>
            </w:r>
          </w:p>
        </w:tc>
      </w:tr>
      <w:tr w:rsidR="00AE3AB3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Составить промежуточный ликвидационный баланс, после окончания срока для предъявления требований кредиторов, который будет содержать сведения о составе имущества ликвидируемого юридического лица, перечне предъявленных кредиторами требований, а так же о результатах их рассмотрения</w:t>
            </w:r>
          </w:p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После окончания срока для предъявления требований т.е. по истечении 2-х месяцев со дня выхода объявления в журнале «Вестник государственной регистрации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Артемкин А.А.</w:t>
            </w:r>
          </w:p>
        </w:tc>
      </w:tr>
      <w:tr w:rsidR="005C4D7E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6CF" w:rsidRPr="005C4D7E" w:rsidRDefault="00A07541" w:rsidP="00F406C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7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6CF" w:rsidRPr="005C4D7E" w:rsidRDefault="00F406CF" w:rsidP="00F406C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Утвердить промежуточный ликвидационный баланс после согласования его с Комитетом по управлению имуществом администрации Сонковского 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района и</w:t>
            </w:r>
            <w:r w:rsidR="00904D23" w:rsidRPr="005C4D7E">
              <w:rPr>
                <w:rFonts w:ascii="Arial" w:hAnsi="Arial" w:cs="Arial"/>
                <w:sz w:val="24"/>
                <w:szCs w:val="24"/>
              </w:rPr>
              <w:t xml:space="preserve"> направить уведомление в регистрирующий орган</w:t>
            </w:r>
            <w:r w:rsidR="00A94A3E" w:rsidRPr="005C4D7E">
              <w:rPr>
                <w:rFonts w:ascii="Arial" w:hAnsi="Arial" w:cs="Arial"/>
                <w:sz w:val="24"/>
                <w:szCs w:val="24"/>
              </w:rPr>
              <w:t xml:space="preserve"> по форме, установленной действующим законодательством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6CF" w:rsidRPr="005C4D7E" w:rsidRDefault="00F406CF" w:rsidP="00F406C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3-х рабочих дней с момента выполнения пункта </w:t>
            </w:r>
            <w:r w:rsidR="00EA35D9" w:rsidRPr="005C4D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406CF" w:rsidRPr="005C4D7E" w:rsidRDefault="007C6941" w:rsidP="00F406CF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>Учредитель – администрация Сонковского района Тверской области</w:t>
            </w:r>
          </w:p>
        </w:tc>
      </w:tr>
      <w:tr w:rsidR="00AE3AB3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Предоставить сведения персонифицированного учёта в ПФР (часть 3 ст.11 Федерального закона от 01.04.1996 № 27 ФЗ «Об индивидуальном (персонифицированном) учёте в системе обязательного пенсионного страхования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одного месяца со дня утверждения промежуточного ликвидационного баланса, но не позднее дня представления документов для государственной регистрации ликвидации юридического лица в регистрирующий орган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Артемкин А.А.</w:t>
            </w:r>
          </w:p>
        </w:tc>
      </w:tr>
      <w:tr w:rsidR="005C4D7E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6A1B" w:rsidRPr="005C4D7E" w:rsidRDefault="00896A1B" w:rsidP="00896A1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9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6A1B" w:rsidRPr="005C4D7E" w:rsidRDefault="00896A1B" w:rsidP="00896A1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Осуществить </w:t>
            </w:r>
            <w:r w:rsidR="003C119E" w:rsidRPr="005C4D7E">
              <w:rPr>
                <w:rFonts w:ascii="Arial" w:hAnsi="Arial" w:cs="Arial"/>
                <w:sz w:val="24"/>
                <w:szCs w:val="24"/>
              </w:rPr>
              <w:t>расчёты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с кредиторами согласно </w:t>
            </w:r>
            <w:r w:rsidR="003C119E" w:rsidRPr="005C4D7E">
              <w:rPr>
                <w:rFonts w:ascii="Arial" w:hAnsi="Arial" w:cs="Arial"/>
                <w:sz w:val="24"/>
                <w:szCs w:val="24"/>
              </w:rPr>
              <w:t>очерёдности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119E" w:rsidRPr="005C4D7E">
              <w:rPr>
                <w:rFonts w:ascii="Arial" w:hAnsi="Arial" w:cs="Arial"/>
                <w:sz w:val="24"/>
                <w:szCs w:val="24"/>
              </w:rPr>
              <w:t>определённой</w:t>
            </w:r>
            <w:r w:rsidR="00B548FC" w:rsidRPr="005C4D7E">
              <w:rPr>
                <w:rFonts w:ascii="Arial" w:hAnsi="Arial" w:cs="Arial"/>
                <w:sz w:val="24"/>
                <w:szCs w:val="24"/>
              </w:rPr>
              <w:t>статьёй 64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ГК РФ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6A1B" w:rsidRPr="005C4D7E" w:rsidRDefault="00896A1B" w:rsidP="00896A1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3-х рабочих дней с момента выполнения пункта 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6A1B" w:rsidRPr="005C4D7E" w:rsidRDefault="00896A1B" w:rsidP="00896A1B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AB3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Провести инвентаризацию имущества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3-х рабочих дней с момента выполнения пункта 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Артемкин А.А.</w:t>
            </w:r>
          </w:p>
        </w:tc>
      </w:tr>
      <w:tr w:rsidR="00AE3AB3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 xml:space="preserve">Передача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имущества МУП «Сонковская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ЦРА №51» </w:t>
            </w:r>
            <w:r w:rsidRPr="005C4D7E">
              <w:rPr>
                <w:rFonts w:ascii="Arial" w:hAnsi="Arial" w:cs="Arial"/>
                <w:spacing w:val="2"/>
                <w:sz w:val="24"/>
                <w:szCs w:val="24"/>
              </w:rPr>
              <w:t xml:space="preserve">в казну муниципального образования Сонковский район Тверской области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3-х рабочих дней с </w:t>
            </w:r>
            <w:r w:rsidRPr="005C4D7E">
              <w:rPr>
                <w:rFonts w:ascii="Arial" w:hAnsi="Arial" w:cs="Arial"/>
                <w:sz w:val="24"/>
                <w:szCs w:val="24"/>
              </w:rPr>
              <w:lastRenderedPageBreak/>
              <w:t xml:space="preserve">момента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5C4D7E">
              <w:rPr>
                <w:rFonts w:ascii="Arial" w:hAnsi="Arial" w:cs="Arial"/>
                <w:sz w:val="24"/>
                <w:szCs w:val="24"/>
              </w:rPr>
              <w:t>ыполнения пункта 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Артемкин А.А.</w:t>
            </w:r>
          </w:p>
        </w:tc>
      </w:tr>
      <w:tr w:rsidR="00AE3AB3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Составить ликвидационный баланс после завершения расчётов с кредиторами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>трёх рабочих дней со дня окончания расчётов с кредиторами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Артемкин А.А.</w:t>
            </w:r>
          </w:p>
        </w:tc>
      </w:tr>
      <w:tr w:rsidR="009255C8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5F0AC0" w:rsidP="00B0514F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13</w:t>
            </w:r>
            <w:r w:rsidR="009255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B0514F" w:rsidP="00B0514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Утвердить ликвидационный баланс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B0514F" w:rsidP="00B0514F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0E40"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 xml:space="preserve"> двух рабочих дней со дня предоставления ликвидационного баланса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14F" w:rsidRPr="005C4D7E" w:rsidRDefault="00B0514F" w:rsidP="00B0514F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Учредитель – администрация Сонковского района Тверской области</w:t>
            </w:r>
          </w:p>
        </w:tc>
      </w:tr>
      <w:tr w:rsidR="00AE3AB3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Направить в ИФНС документы, предусмотренные статьёй 21 Федерального закона «О государственной регистрации юридических и индивидуальных предпринимателей», о завершении ликвидации юридического лица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>пяти рабочих дней со дня утверждения ликвидационного баланса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Артемкин А.А.</w:t>
            </w:r>
          </w:p>
        </w:tc>
      </w:tr>
      <w:tr w:rsidR="00AE3AB3" w:rsidRPr="005C4D7E" w:rsidTr="00AE3AB3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Подготовить и передать архивные документы постоянного хранения по личному составу  и иные документы  на архивное хранение в архив администрации Сонковского района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4D7E">
              <w:rPr>
                <w:rFonts w:ascii="Arial" w:hAnsi="Arial" w:cs="Arial"/>
                <w:sz w:val="24"/>
                <w:szCs w:val="24"/>
              </w:rPr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5C4D7E">
              <w:rPr>
                <w:rFonts w:ascii="Arial" w:hAnsi="Arial" w:cs="Arial"/>
                <w:sz w:val="24"/>
                <w:szCs w:val="24"/>
              </w:rPr>
              <w:t>трёх дней после получения документов о ликвидации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AB3" w:rsidRPr="005C4D7E" w:rsidRDefault="00AE3AB3" w:rsidP="00AE3AB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Артемкин А.А.</w:t>
            </w:r>
          </w:p>
        </w:tc>
      </w:tr>
    </w:tbl>
    <w:p w:rsidR="00DC36D7" w:rsidRPr="00887BC4" w:rsidRDefault="00DC36D7" w:rsidP="00DC36D7">
      <w:pPr>
        <w:jc w:val="center"/>
        <w:rPr>
          <w:rFonts w:ascii="Arial" w:hAnsi="Arial" w:cs="Arial"/>
          <w:sz w:val="24"/>
          <w:szCs w:val="24"/>
        </w:rPr>
      </w:pPr>
    </w:p>
    <w:p w:rsidR="00E77671" w:rsidRPr="00887BC4" w:rsidRDefault="00E77671">
      <w:pPr>
        <w:rPr>
          <w:rFonts w:ascii="Arial" w:hAnsi="Arial" w:cs="Arial"/>
          <w:sz w:val="24"/>
          <w:szCs w:val="24"/>
        </w:rPr>
      </w:pPr>
    </w:p>
    <w:sectPr w:rsidR="00E77671" w:rsidRPr="00887BC4" w:rsidSect="00C76B34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68F"/>
    <w:multiLevelType w:val="multilevel"/>
    <w:tmpl w:val="9EE2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72C59"/>
    <w:multiLevelType w:val="hybridMultilevel"/>
    <w:tmpl w:val="AE7AF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3C0FE0"/>
    <w:multiLevelType w:val="hybridMultilevel"/>
    <w:tmpl w:val="B87883E8"/>
    <w:lvl w:ilvl="0" w:tplc="1EF8683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DAE"/>
    <w:multiLevelType w:val="hybridMultilevel"/>
    <w:tmpl w:val="8D7EB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3D"/>
    <w:rsid w:val="00020F96"/>
    <w:rsid w:val="00040842"/>
    <w:rsid w:val="00055998"/>
    <w:rsid w:val="00062F39"/>
    <w:rsid w:val="00073418"/>
    <w:rsid w:val="00087E03"/>
    <w:rsid w:val="00087E99"/>
    <w:rsid w:val="000F5F85"/>
    <w:rsid w:val="0010199D"/>
    <w:rsid w:val="00124F9A"/>
    <w:rsid w:val="00155746"/>
    <w:rsid w:val="001A2898"/>
    <w:rsid w:val="001B2A93"/>
    <w:rsid w:val="001B5B35"/>
    <w:rsid w:val="001C0A62"/>
    <w:rsid w:val="001C0E88"/>
    <w:rsid w:val="001E338A"/>
    <w:rsid w:val="0020090A"/>
    <w:rsid w:val="00224D5A"/>
    <w:rsid w:val="00225719"/>
    <w:rsid w:val="00241B5E"/>
    <w:rsid w:val="00244067"/>
    <w:rsid w:val="00253C72"/>
    <w:rsid w:val="002542AB"/>
    <w:rsid w:val="00257CFF"/>
    <w:rsid w:val="002610F2"/>
    <w:rsid w:val="00275360"/>
    <w:rsid w:val="00281687"/>
    <w:rsid w:val="00285519"/>
    <w:rsid w:val="00293731"/>
    <w:rsid w:val="002E6FEB"/>
    <w:rsid w:val="00310CFA"/>
    <w:rsid w:val="00311E5C"/>
    <w:rsid w:val="00313C05"/>
    <w:rsid w:val="0032793E"/>
    <w:rsid w:val="00336A30"/>
    <w:rsid w:val="003805D6"/>
    <w:rsid w:val="003A48D3"/>
    <w:rsid w:val="003B43E1"/>
    <w:rsid w:val="003C119E"/>
    <w:rsid w:val="003C3748"/>
    <w:rsid w:val="003E3020"/>
    <w:rsid w:val="003E62C3"/>
    <w:rsid w:val="003F2694"/>
    <w:rsid w:val="003F70A5"/>
    <w:rsid w:val="00413B97"/>
    <w:rsid w:val="004221CD"/>
    <w:rsid w:val="00427E73"/>
    <w:rsid w:val="004411DA"/>
    <w:rsid w:val="0044272F"/>
    <w:rsid w:val="00445F57"/>
    <w:rsid w:val="004642CD"/>
    <w:rsid w:val="004646DC"/>
    <w:rsid w:val="004762C3"/>
    <w:rsid w:val="00481982"/>
    <w:rsid w:val="00496267"/>
    <w:rsid w:val="004A202D"/>
    <w:rsid w:val="004B7C0D"/>
    <w:rsid w:val="004D23A3"/>
    <w:rsid w:val="004D305F"/>
    <w:rsid w:val="004E25AF"/>
    <w:rsid w:val="00512806"/>
    <w:rsid w:val="00513EC6"/>
    <w:rsid w:val="00592A6B"/>
    <w:rsid w:val="005C4D7E"/>
    <w:rsid w:val="005D47EF"/>
    <w:rsid w:val="005E444F"/>
    <w:rsid w:val="005E6ECD"/>
    <w:rsid w:val="005F0AC0"/>
    <w:rsid w:val="006031D1"/>
    <w:rsid w:val="00624E01"/>
    <w:rsid w:val="00644825"/>
    <w:rsid w:val="00645563"/>
    <w:rsid w:val="0065411C"/>
    <w:rsid w:val="00660AFC"/>
    <w:rsid w:val="00664A83"/>
    <w:rsid w:val="00672B45"/>
    <w:rsid w:val="006922ED"/>
    <w:rsid w:val="00692973"/>
    <w:rsid w:val="006A173D"/>
    <w:rsid w:val="006C26ED"/>
    <w:rsid w:val="006C43C3"/>
    <w:rsid w:val="006D4D6D"/>
    <w:rsid w:val="006D68B5"/>
    <w:rsid w:val="00706024"/>
    <w:rsid w:val="007245CB"/>
    <w:rsid w:val="0073214E"/>
    <w:rsid w:val="00741E3A"/>
    <w:rsid w:val="00753C93"/>
    <w:rsid w:val="007620DB"/>
    <w:rsid w:val="00764D4B"/>
    <w:rsid w:val="00767787"/>
    <w:rsid w:val="007937AF"/>
    <w:rsid w:val="007C378C"/>
    <w:rsid w:val="007C6941"/>
    <w:rsid w:val="008023B6"/>
    <w:rsid w:val="0084658D"/>
    <w:rsid w:val="00860C9B"/>
    <w:rsid w:val="00887BC4"/>
    <w:rsid w:val="0089326E"/>
    <w:rsid w:val="00896A1B"/>
    <w:rsid w:val="008E0E2E"/>
    <w:rsid w:val="008E1D50"/>
    <w:rsid w:val="008F24F8"/>
    <w:rsid w:val="008F3F2C"/>
    <w:rsid w:val="00904D23"/>
    <w:rsid w:val="00914B56"/>
    <w:rsid w:val="009255C8"/>
    <w:rsid w:val="0093384A"/>
    <w:rsid w:val="009622C6"/>
    <w:rsid w:val="0098398B"/>
    <w:rsid w:val="0099322E"/>
    <w:rsid w:val="009A2F34"/>
    <w:rsid w:val="009C0099"/>
    <w:rsid w:val="009C6EA4"/>
    <w:rsid w:val="009E1B7A"/>
    <w:rsid w:val="009E78DB"/>
    <w:rsid w:val="009F33B2"/>
    <w:rsid w:val="00A07541"/>
    <w:rsid w:val="00A21D33"/>
    <w:rsid w:val="00A642B4"/>
    <w:rsid w:val="00A86EBF"/>
    <w:rsid w:val="00A901BE"/>
    <w:rsid w:val="00A93BEF"/>
    <w:rsid w:val="00A94A3E"/>
    <w:rsid w:val="00AA3017"/>
    <w:rsid w:val="00AE3AB3"/>
    <w:rsid w:val="00AF1280"/>
    <w:rsid w:val="00B0514F"/>
    <w:rsid w:val="00B32AA1"/>
    <w:rsid w:val="00B33A77"/>
    <w:rsid w:val="00B34B89"/>
    <w:rsid w:val="00B548FC"/>
    <w:rsid w:val="00B54D48"/>
    <w:rsid w:val="00B87382"/>
    <w:rsid w:val="00BB13F4"/>
    <w:rsid w:val="00BB4FB1"/>
    <w:rsid w:val="00BB5F7B"/>
    <w:rsid w:val="00BC3F09"/>
    <w:rsid w:val="00BC4E22"/>
    <w:rsid w:val="00C00A6B"/>
    <w:rsid w:val="00C44541"/>
    <w:rsid w:val="00C63B8C"/>
    <w:rsid w:val="00C76B34"/>
    <w:rsid w:val="00CA5889"/>
    <w:rsid w:val="00CF494B"/>
    <w:rsid w:val="00D046BD"/>
    <w:rsid w:val="00D14364"/>
    <w:rsid w:val="00D5341E"/>
    <w:rsid w:val="00DC36D7"/>
    <w:rsid w:val="00DC71C3"/>
    <w:rsid w:val="00DD0BCD"/>
    <w:rsid w:val="00E257AF"/>
    <w:rsid w:val="00E47566"/>
    <w:rsid w:val="00E5265E"/>
    <w:rsid w:val="00E77667"/>
    <w:rsid w:val="00E77671"/>
    <w:rsid w:val="00E868DA"/>
    <w:rsid w:val="00EA35D9"/>
    <w:rsid w:val="00EC4CD1"/>
    <w:rsid w:val="00EC76B5"/>
    <w:rsid w:val="00ED7707"/>
    <w:rsid w:val="00F00D57"/>
    <w:rsid w:val="00F406CF"/>
    <w:rsid w:val="00F5310F"/>
    <w:rsid w:val="00F772D6"/>
    <w:rsid w:val="00F77D6B"/>
    <w:rsid w:val="00F94CC8"/>
    <w:rsid w:val="00FC3C4A"/>
    <w:rsid w:val="00FC73CF"/>
    <w:rsid w:val="00FF0E40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AA80"/>
  <w15:docId w15:val="{552EE9BE-1D33-455A-BBC9-47A2DB5C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73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7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27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F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15</cp:revision>
  <cp:lastPrinted>2019-09-17T06:06:00Z</cp:lastPrinted>
  <dcterms:created xsi:type="dcterms:W3CDTF">2019-01-31T11:06:00Z</dcterms:created>
  <dcterms:modified xsi:type="dcterms:W3CDTF">2019-09-17T06:06:00Z</dcterms:modified>
</cp:coreProperties>
</file>