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72A5F" w14:textId="77777777" w:rsidR="00C75BF4" w:rsidRPr="00E05677" w:rsidRDefault="00C75BF4" w:rsidP="00C75B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56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индикаторов риска нарушения обязательных требований, порядок отнесения объектов контроля к категории риска.</w:t>
      </w:r>
    </w:p>
    <w:p w14:paraId="71C16370" w14:textId="4514A6DA" w:rsidR="00C75BF4" w:rsidRPr="00C75BF4" w:rsidRDefault="00C75BF4" w:rsidP="00C75BF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75BF4">
        <w:rPr>
          <w:rFonts w:ascii="Arial" w:hAnsi="Arial" w:cs="Arial"/>
          <w:sz w:val="24"/>
          <w:szCs w:val="24"/>
          <w:lang w:eastAsia="ru-RU"/>
        </w:rPr>
        <w:t xml:space="preserve">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14:paraId="2310B34E" w14:textId="0F930F0B" w:rsidR="00C75BF4" w:rsidRPr="00C75BF4" w:rsidRDefault="00C75BF4" w:rsidP="00C75BF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75BF4">
        <w:rPr>
          <w:rFonts w:ascii="Arial" w:hAnsi="Arial" w:cs="Arial"/>
          <w:sz w:val="24"/>
          <w:szCs w:val="24"/>
          <w:lang w:eastAsia="ru-RU"/>
        </w:rPr>
        <w:t xml:space="preserve"> Для целей управления рисками причинения вреда (ущерба) охраняемым законом ценностям при осуществлении плановых контрольных мероприятий объекты контроля подлежат отнесению к одной из следующих категорий риска:</w:t>
      </w:r>
    </w:p>
    <w:p w14:paraId="52BB754D" w14:textId="77777777" w:rsidR="00C75BF4" w:rsidRPr="00C75BF4" w:rsidRDefault="00C75BF4" w:rsidP="00C75BF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75BF4">
        <w:rPr>
          <w:rFonts w:ascii="Arial" w:hAnsi="Arial" w:cs="Arial"/>
          <w:sz w:val="24"/>
          <w:szCs w:val="24"/>
          <w:lang w:eastAsia="ru-RU"/>
        </w:rPr>
        <w:t>средний риск;</w:t>
      </w:r>
    </w:p>
    <w:p w14:paraId="7C8FED20" w14:textId="77777777" w:rsidR="00C75BF4" w:rsidRPr="00C75BF4" w:rsidRDefault="00C75BF4" w:rsidP="00C75BF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75BF4">
        <w:rPr>
          <w:rFonts w:ascii="Arial" w:hAnsi="Arial" w:cs="Arial"/>
          <w:sz w:val="24"/>
          <w:szCs w:val="24"/>
          <w:lang w:eastAsia="ru-RU"/>
        </w:rPr>
        <w:t>умеренный риск;</w:t>
      </w:r>
    </w:p>
    <w:p w14:paraId="3888E2E1" w14:textId="77777777" w:rsidR="00C75BF4" w:rsidRPr="00C75BF4" w:rsidRDefault="00C75BF4" w:rsidP="00C75BF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75BF4">
        <w:rPr>
          <w:rFonts w:ascii="Arial" w:hAnsi="Arial" w:cs="Arial"/>
          <w:sz w:val="24"/>
          <w:szCs w:val="24"/>
          <w:lang w:eastAsia="ru-RU"/>
        </w:rPr>
        <w:t>низкий риск.</w:t>
      </w:r>
    </w:p>
    <w:p w14:paraId="7674AE1F" w14:textId="3D4CEE06" w:rsidR="00C75BF4" w:rsidRPr="00C75BF4" w:rsidRDefault="00C75BF4" w:rsidP="00C75BF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75BF4">
        <w:rPr>
          <w:rFonts w:ascii="Arial" w:hAnsi="Arial" w:cs="Arial"/>
          <w:sz w:val="24"/>
          <w:szCs w:val="24"/>
          <w:lang w:eastAsia="ru-RU"/>
        </w:rPr>
        <w:t>Отнесение объекта контроля к одной из категорий риска осуществляется на основе сопоставления его характеристик с критериями риска с тяжестью причинения вреда (ущерба) охраняемым законом ценностям и вероятностью наступления негативных событий, которые могут повлечь причинение вреда (ущерба) охраняемым законом ценностям, а также учитывать добросовестность контролируемых лиц (далее – критерии риска).</w:t>
      </w:r>
    </w:p>
    <w:p w14:paraId="68F4BE9A" w14:textId="6529B7FB" w:rsidR="00C75BF4" w:rsidRDefault="00C75BF4" w:rsidP="00C75BF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75BF4">
        <w:rPr>
          <w:rFonts w:ascii="Arial" w:hAnsi="Arial" w:cs="Arial"/>
          <w:sz w:val="24"/>
          <w:szCs w:val="24"/>
          <w:lang w:eastAsia="ru-RU"/>
        </w:rPr>
        <w:t>В целях отнесения объектов контроля к категориям риска при осуществлении муниципального контроля устанавливаются следующие критерии риска</w:t>
      </w:r>
    </w:p>
    <w:p w14:paraId="1B5C2463" w14:textId="77777777" w:rsidR="000A7455" w:rsidRPr="00742D75" w:rsidRDefault="000A7455" w:rsidP="00742D75">
      <w:pPr>
        <w:pStyle w:val="a3"/>
        <w:jc w:val="both"/>
        <w:rPr>
          <w:rFonts w:ascii="Arial" w:hAnsi="Arial" w:cs="Arial"/>
          <w:sz w:val="24"/>
          <w:szCs w:val="24"/>
        </w:rPr>
      </w:pPr>
      <w:r w:rsidRPr="00742D75">
        <w:rPr>
          <w:rFonts w:ascii="Arial" w:hAnsi="Arial" w:cs="Arial"/>
          <w:sz w:val="24"/>
          <w:szCs w:val="24"/>
        </w:rPr>
        <w:t>1. К категории среднего риска относятся:</w:t>
      </w:r>
    </w:p>
    <w:p w14:paraId="38ECA0F7" w14:textId="77777777" w:rsidR="000A7455" w:rsidRPr="00742D75" w:rsidRDefault="000A7455" w:rsidP="00742D75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sub_11011"/>
      <w:r w:rsidRPr="00742D75">
        <w:rPr>
          <w:rFonts w:ascii="Arial" w:hAnsi="Arial" w:cs="Arial"/>
          <w:sz w:val="24"/>
          <w:szCs w:val="24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14:paraId="68E7E3A4" w14:textId="77777777" w:rsidR="000A7455" w:rsidRPr="00742D75" w:rsidRDefault="000A7455" w:rsidP="00742D75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1" w:name="sub_12012"/>
      <w:bookmarkStart w:id="2" w:name="sub_11012"/>
      <w:bookmarkEnd w:id="0"/>
      <w:r w:rsidRPr="00742D75">
        <w:rPr>
          <w:rFonts w:ascii="Arial" w:hAnsi="Arial" w:cs="Arial"/>
          <w:sz w:val="24"/>
          <w:szCs w:val="24"/>
        </w:rPr>
        <w:t>б) земельные участки, предназначенные для гаражного и (или) жилищного строительства, ведения личного подсобного хозяйства (приусадебные земельные участки)</w:t>
      </w:r>
      <w:bookmarkEnd w:id="1"/>
      <w:r w:rsidRPr="00742D75">
        <w:rPr>
          <w:rFonts w:ascii="Arial" w:hAnsi="Arial" w:cs="Arial"/>
          <w:sz w:val="24"/>
          <w:szCs w:val="24"/>
        </w:rPr>
        <w:t>;</w:t>
      </w:r>
    </w:p>
    <w:p w14:paraId="23150876" w14:textId="77777777" w:rsidR="000A7455" w:rsidRPr="00742D75" w:rsidRDefault="000A7455" w:rsidP="00742D75">
      <w:pPr>
        <w:pStyle w:val="a3"/>
        <w:jc w:val="both"/>
        <w:rPr>
          <w:rFonts w:ascii="Arial" w:hAnsi="Arial" w:cs="Arial"/>
          <w:sz w:val="24"/>
          <w:szCs w:val="24"/>
        </w:rPr>
      </w:pPr>
      <w:r w:rsidRPr="00742D75">
        <w:rPr>
          <w:rFonts w:ascii="Arial" w:hAnsi="Arial" w:cs="Arial"/>
          <w:sz w:val="24"/>
          <w:szCs w:val="24"/>
        </w:rPr>
        <w:t>в) земельные участки из состава земель сельскохозяйственного назначения, кадастровая стоимость которых на 50 и более процентов превышает средний уровень кадастровой стоимости по муниципальному району (муниципальному округу, городскому округу).</w:t>
      </w:r>
    </w:p>
    <w:p w14:paraId="78F25056" w14:textId="77777777" w:rsidR="000A7455" w:rsidRPr="00742D75" w:rsidRDefault="000A7455" w:rsidP="00742D75">
      <w:pPr>
        <w:pStyle w:val="a3"/>
        <w:jc w:val="both"/>
        <w:rPr>
          <w:rFonts w:ascii="Arial" w:hAnsi="Arial" w:cs="Arial"/>
          <w:sz w:val="24"/>
          <w:szCs w:val="24"/>
        </w:rPr>
      </w:pPr>
      <w:r w:rsidRPr="00742D75">
        <w:rPr>
          <w:rFonts w:ascii="Arial" w:hAnsi="Arial" w:cs="Arial"/>
          <w:sz w:val="24"/>
          <w:szCs w:val="24"/>
        </w:rPr>
        <w:t>2. К категории умеренного риска относятся:</w:t>
      </w:r>
    </w:p>
    <w:p w14:paraId="0300D94C" w14:textId="77777777" w:rsidR="000A7455" w:rsidRPr="00742D75" w:rsidRDefault="000A7455" w:rsidP="00742D75">
      <w:pPr>
        <w:pStyle w:val="a3"/>
        <w:jc w:val="both"/>
        <w:rPr>
          <w:rFonts w:ascii="Arial" w:hAnsi="Arial" w:cs="Arial"/>
          <w:sz w:val="24"/>
          <w:szCs w:val="24"/>
        </w:rPr>
      </w:pPr>
      <w:r w:rsidRPr="00742D75">
        <w:rPr>
          <w:rFonts w:ascii="Arial" w:hAnsi="Arial" w:cs="Arial"/>
          <w:sz w:val="24"/>
          <w:szCs w:val="24"/>
        </w:rPr>
        <w:t xml:space="preserve">а) </w:t>
      </w:r>
      <w:bookmarkEnd w:id="2"/>
      <w:r w:rsidRPr="00742D75">
        <w:rPr>
          <w:rFonts w:ascii="Arial" w:hAnsi="Arial" w:cs="Arial"/>
          <w:sz w:val="24"/>
          <w:szCs w:val="24"/>
        </w:rPr>
        <w:t>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</w:t>
      </w:r>
    </w:p>
    <w:p w14:paraId="529CFB5F" w14:textId="77777777" w:rsidR="000A7455" w:rsidRPr="00742D75" w:rsidRDefault="000A7455" w:rsidP="00742D75">
      <w:pPr>
        <w:pStyle w:val="a3"/>
        <w:jc w:val="both"/>
        <w:rPr>
          <w:rFonts w:ascii="Arial" w:hAnsi="Arial" w:cs="Arial"/>
          <w:sz w:val="24"/>
          <w:szCs w:val="24"/>
        </w:rPr>
      </w:pPr>
      <w:r w:rsidRPr="00742D75">
        <w:rPr>
          <w:rFonts w:ascii="Arial" w:hAnsi="Arial" w:cs="Arial"/>
          <w:sz w:val="24"/>
          <w:szCs w:val="24"/>
        </w:rPr>
        <w:t>б) относящиеся к категории земель сельскохозяйственного назначения, за исключением земельных участков сельскохозяйственного назначения, отнесённых к категории среднего риска;</w:t>
      </w:r>
    </w:p>
    <w:p w14:paraId="6B643F48" w14:textId="77777777" w:rsidR="000A7455" w:rsidRPr="00742D75" w:rsidRDefault="000A7455" w:rsidP="00742D75">
      <w:pPr>
        <w:pStyle w:val="a3"/>
        <w:jc w:val="both"/>
        <w:rPr>
          <w:rFonts w:ascii="Arial" w:hAnsi="Arial" w:cs="Arial"/>
          <w:sz w:val="24"/>
          <w:szCs w:val="24"/>
        </w:rPr>
      </w:pPr>
      <w:r w:rsidRPr="00742D75">
        <w:rPr>
          <w:rFonts w:ascii="Arial" w:hAnsi="Arial" w:cs="Arial"/>
          <w:sz w:val="24"/>
          <w:szCs w:val="24"/>
        </w:rPr>
        <w:t>в) земельные участки из состава земель населенных пунктов со следующими видами разрешенного использования:</w:t>
      </w:r>
    </w:p>
    <w:p w14:paraId="7FDCA0D8" w14:textId="77777777" w:rsidR="000A7455" w:rsidRPr="00742D75" w:rsidRDefault="000A7455" w:rsidP="00742D75">
      <w:pPr>
        <w:pStyle w:val="a3"/>
        <w:jc w:val="both"/>
        <w:rPr>
          <w:rFonts w:ascii="Arial" w:hAnsi="Arial" w:cs="Arial"/>
          <w:sz w:val="24"/>
          <w:szCs w:val="24"/>
        </w:rPr>
      </w:pPr>
      <w:r w:rsidRPr="00742D75">
        <w:rPr>
          <w:rFonts w:ascii="Arial" w:hAnsi="Arial" w:cs="Arial"/>
          <w:sz w:val="24"/>
          <w:szCs w:val="24"/>
        </w:rPr>
        <w:t>- объекты торговли (торговые центры, торгово-развлекательные центры (комплексы);</w:t>
      </w:r>
    </w:p>
    <w:p w14:paraId="4E1369B1" w14:textId="77777777" w:rsidR="000A7455" w:rsidRPr="00742D75" w:rsidRDefault="000A7455" w:rsidP="00742D75">
      <w:pPr>
        <w:pStyle w:val="a3"/>
        <w:jc w:val="both"/>
        <w:rPr>
          <w:rFonts w:ascii="Arial" w:hAnsi="Arial" w:cs="Arial"/>
          <w:sz w:val="24"/>
          <w:szCs w:val="24"/>
        </w:rPr>
      </w:pPr>
      <w:r w:rsidRPr="00742D75">
        <w:rPr>
          <w:rFonts w:ascii="Arial" w:hAnsi="Arial" w:cs="Arial"/>
          <w:sz w:val="24"/>
          <w:szCs w:val="24"/>
        </w:rPr>
        <w:t>в) рынки;</w:t>
      </w:r>
    </w:p>
    <w:p w14:paraId="59CA8271" w14:textId="77777777" w:rsidR="000A7455" w:rsidRPr="00742D75" w:rsidRDefault="000A7455" w:rsidP="00742D75">
      <w:pPr>
        <w:pStyle w:val="a3"/>
        <w:jc w:val="both"/>
        <w:rPr>
          <w:rFonts w:ascii="Arial" w:hAnsi="Arial" w:cs="Arial"/>
          <w:sz w:val="24"/>
          <w:szCs w:val="24"/>
        </w:rPr>
      </w:pPr>
      <w:r w:rsidRPr="00742D75">
        <w:rPr>
          <w:rFonts w:ascii="Arial" w:hAnsi="Arial" w:cs="Arial"/>
          <w:sz w:val="24"/>
          <w:szCs w:val="24"/>
        </w:rPr>
        <w:t>г) магазины;</w:t>
      </w:r>
    </w:p>
    <w:p w14:paraId="48FB0C68" w14:textId="77777777" w:rsidR="000A7455" w:rsidRPr="00742D75" w:rsidRDefault="000A7455" w:rsidP="00742D75">
      <w:pPr>
        <w:pStyle w:val="a3"/>
        <w:jc w:val="both"/>
        <w:rPr>
          <w:rFonts w:ascii="Arial" w:hAnsi="Arial" w:cs="Arial"/>
          <w:sz w:val="24"/>
          <w:szCs w:val="24"/>
        </w:rPr>
      </w:pPr>
      <w:r w:rsidRPr="00742D75">
        <w:rPr>
          <w:rFonts w:ascii="Arial" w:hAnsi="Arial" w:cs="Arial"/>
          <w:sz w:val="24"/>
          <w:szCs w:val="24"/>
        </w:rPr>
        <w:t>д) общественное питание;</w:t>
      </w:r>
    </w:p>
    <w:p w14:paraId="6217C613" w14:textId="77777777" w:rsidR="000A7455" w:rsidRPr="00742D75" w:rsidRDefault="000A7455" w:rsidP="00742D75">
      <w:pPr>
        <w:pStyle w:val="a3"/>
        <w:jc w:val="both"/>
        <w:rPr>
          <w:rFonts w:ascii="Arial" w:hAnsi="Arial" w:cs="Arial"/>
          <w:sz w:val="24"/>
          <w:szCs w:val="24"/>
        </w:rPr>
      </w:pPr>
      <w:r w:rsidRPr="00742D75">
        <w:rPr>
          <w:rFonts w:ascii="Arial" w:hAnsi="Arial" w:cs="Arial"/>
          <w:sz w:val="24"/>
          <w:szCs w:val="24"/>
        </w:rPr>
        <w:t>е) гостиничное обслуживание;</w:t>
      </w:r>
    </w:p>
    <w:p w14:paraId="4516AE01" w14:textId="77777777" w:rsidR="000A7455" w:rsidRPr="00742D75" w:rsidRDefault="000A7455" w:rsidP="00742D75">
      <w:pPr>
        <w:pStyle w:val="a3"/>
        <w:jc w:val="both"/>
        <w:rPr>
          <w:rFonts w:ascii="Arial" w:hAnsi="Arial" w:cs="Arial"/>
          <w:sz w:val="24"/>
          <w:szCs w:val="24"/>
        </w:rPr>
      </w:pPr>
      <w:r w:rsidRPr="00742D75">
        <w:rPr>
          <w:rFonts w:ascii="Arial" w:hAnsi="Arial" w:cs="Arial"/>
          <w:sz w:val="24"/>
          <w:szCs w:val="24"/>
        </w:rPr>
        <w:t>ж) объекты дорожного сервиса;</w:t>
      </w:r>
    </w:p>
    <w:p w14:paraId="121E33CF" w14:textId="77777777" w:rsidR="000A7455" w:rsidRPr="00742D75" w:rsidRDefault="000A7455" w:rsidP="00742D75">
      <w:pPr>
        <w:pStyle w:val="a3"/>
        <w:jc w:val="both"/>
        <w:rPr>
          <w:rFonts w:ascii="Arial" w:hAnsi="Arial" w:cs="Arial"/>
          <w:sz w:val="24"/>
          <w:szCs w:val="24"/>
        </w:rPr>
      </w:pPr>
      <w:r w:rsidRPr="00742D75">
        <w:rPr>
          <w:rFonts w:ascii="Arial" w:hAnsi="Arial" w:cs="Arial"/>
          <w:sz w:val="24"/>
          <w:szCs w:val="24"/>
        </w:rPr>
        <w:lastRenderedPageBreak/>
        <w:t>г)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назначения;</w:t>
      </w:r>
    </w:p>
    <w:p w14:paraId="2BB63EB4" w14:textId="77777777" w:rsidR="000A7455" w:rsidRPr="000A7455" w:rsidRDefault="000A7455" w:rsidP="00742D75">
      <w:pPr>
        <w:pStyle w:val="a3"/>
        <w:jc w:val="both"/>
      </w:pPr>
      <w:r w:rsidRPr="00742D75">
        <w:rPr>
          <w:rFonts w:ascii="Arial" w:hAnsi="Arial" w:cs="Arial"/>
          <w:sz w:val="24"/>
          <w:szCs w:val="24"/>
        </w:rPr>
        <w:t>3. К категории низкого риска относятся все иные земельные участки, не отнесённые</w:t>
      </w:r>
      <w:r w:rsidRPr="000A7455">
        <w:t xml:space="preserve"> к категориям среднего или умеренного риска.</w:t>
      </w:r>
    </w:p>
    <w:p w14:paraId="09904334" w14:textId="77777777" w:rsidR="000A7455" w:rsidRPr="000A7455" w:rsidRDefault="000A7455" w:rsidP="000A7455">
      <w:pPr>
        <w:jc w:val="both"/>
        <w:rPr>
          <w:rFonts w:ascii="Arial" w:hAnsi="Arial" w:cs="Arial"/>
          <w:sz w:val="24"/>
          <w:szCs w:val="24"/>
        </w:rPr>
      </w:pPr>
    </w:p>
    <w:p w14:paraId="7C9BB62D" w14:textId="77777777" w:rsidR="00742D75" w:rsidRPr="006C0E42" w:rsidRDefault="00742D75" w:rsidP="00742D75">
      <w:pPr>
        <w:pStyle w:val="1"/>
        <w:spacing w:befor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3" w:name="_Hlk89937276"/>
      <w:r w:rsidRPr="006C0E4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Перечень индикаторов риска нарушения обязательных требований при осуществлении </w:t>
      </w:r>
      <w:r w:rsidRPr="006C0E42">
        <w:rPr>
          <w:rFonts w:ascii="Arial" w:hAnsi="Arial" w:cs="Arial"/>
          <w:color w:val="auto"/>
          <w:sz w:val="24"/>
          <w:szCs w:val="24"/>
        </w:rPr>
        <w:t xml:space="preserve">муниципального земельного контроля на территории Сонковского </w:t>
      </w:r>
      <w:r>
        <w:rPr>
          <w:rFonts w:ascii="Arial" w:hAnsi="Arial" w:cs="Arial"/>
          <w:color w:val="auto"/>
          <w:sz w:val="24"/>
          <w:szCs w:val="24"/>
        </w:rPr>
        <w:t>муниципального округа</w:t>
      </w:r>
      <w:r w:rsidRPr="006C0E42">
        <w:rPr>
          <w:rFonts w:ascii="Arial" w:hAnsi="Arial" w:cs="Arial"/>
          <w:color w:val="auto"/>
          <w:sz w:val="24"/>
          <w:szCs w:val="24"/>
        </w:rPr>
        <w:t xml:space="preserve"> Тверской области</w:t>
      </w:r>
    </w:p>
    <w:bookmarkEnd w:id="3"/>
    <w:p w14:paraId="7CA8E085" w14:textId="77777777" w:rsidR="00742D75" w:rsidRPr="002F0BEA" w:rsidRDefault="00742D75" w:rsidP="00742D75">
      <w:pPr>
        <w:jc w:val="both"/>
        <w:rPr>
          <w:rFonts w:ascii="Arial" w:hAnsi="Arial" w:cs="Arial"/>
        </w:rPr>
      </w:pPr>
    </w:p>
    <w:p w14:paraId="75BA380A" w14:textId="77777777" w:rsidR="00742D75" w:rsidRPr="006C0E42" w:rsidRDefault="00742D75" w:rsidP="00742D75">
      <w:pPr>
        <w:pStyle w:val="a3"/>
        <w:jc w:val="both"/>
        <w:rPr>
          <w:rFonts w:ascii="Arial" w:hAnsi="Arial" w:cs="Arial"/>
        </w:rPr>
      </w:pPr>
      <w:r w:rsidRPr="006C0E42">
        <w:rPr>
          <w:rFonts w:ascii="Arial" w:hAnsi="Arial" w:cs="Arial"/>
        </w:rP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(ЕГРН).</w:t>
      </w:r>
    </w:p>
    <w:p w14:paraId="0404BCDD" w14:textId="77777777" w:rsidR="00742D75" w:rsidRPr="006C0E42" w:rsidRDefault="00742D75" w:rsidP="00742D75">
      <w:pPr>
        <w:pStyle w:val="a3"/>
        <w:jc w:val="both"/>
        <w:rPr>
          <w:rFonts w:ascii="Arial" w:hAnsi="Arial" w:cs="Arial"/>
        </w:rPr>
      </w:pPr>
      <w:r w:rsidRPr="006C0E42">
        <w:rPr>
          <w:rFonts w:ascii="Arial" w:hAnsi="Arial" w:cs="Arial"/>
        </w:rPr>
        <w:t>2.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14:paraId="44CE2D0C" w14:textId="77777777" w:rsidR="00742D75" w:rsidRPr="006C0E42" w:rsidRDefault="00742D75" w:rsidP="00742D75">
      <w:pPr>
        <w:pStyle w:val="a3"/>
        <w:jc w:val="both"/>
        <w:rPr>
          <w:rFonts w:ascii="Arial" w:hAnsi="Arial" w:cs="Arial"/>
        </w:rPr>
      </w:pPr>
      <w:r w:rsidRPr="006C0E42">
        <w:rPr>
          <w:rFonts w:ascii="Arial" w:hAnsi="Arial" w:cs="Arial"/>
        </w:rPr>
        <w:t>3. Несоответствие фактического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</w:t>
      </w:r>
    </w:p>
    <w:p w14:paraId="34A2F921" w14:textId="77777777" w:rsidR="00742D75" w:rsidRDefault="00742D75" w:rsidP="00742D75">
      <w:pPr>
        <w:jc w:val="both"/>
        <w:rPr>
          <w:rFonts w:ascii="Arial" w:hAnsi="Arial" w:cs="Arial"/>
        </w:rPr>
      </w:pPr>
      <w:r w:rsidRPr="006C0E42">
        <w:rPr>
          <w:rFonts w:ascii="Arial" w:hAnsi="Arial" w:cs="Arial"/>
        </w:rPr>
        <w:t>4. Длительное неосвоение земельного участка при условии, что с момента предоставления земельного участка прошло более трех лет, либо истёк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разрешённым использованием и условиями предоставления).</w:t>
      </w:r>
    </w:p>
    <w:p w14:paraId="6B3C43AC" w14:textId="77777777" w:rsidR="00742D75" w:rsidRPr="009F15F8" w:rsidRDefault="00742D75" w:rsidP="00742D75">
      <w:pPr>
        <w:jc w:val="both"/>
        <w:rPr>
          <w:rFonts w:ascii="Arial" w:hAnsi="Arial" w:cs="Arial"/>
        </w:rPr>
      </w:pPr>
      <w:r w:rsidRPr="009F15F8">
        <w:rPr>
          <w:rFonts w:ascii="Arial" w:hAnsi="Arial" w:cs="Arial"/>
          <w:color w:val="22272F"/>
          <w:shd w:val="clear" w:color="auto" w:fill="FFFFFF"/>
        </w:rPr>
        <w:t>5.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 из категории земель сельскохозяйственного назначения,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14:paraId="41F627A8" w14:textId="77777777" w:rsidR="000A7455" w:rsidRPr="000A7455" w:rsidRDefault="000A7455" w:rsidP="00C75BF4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0A7455" w:rsidRPr="000A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F4"/>
    <w:rsid w:val="000A7455"/>
    <w:rsid w:val="001C0ECC"/>
    <w:rsid w:val="002C7EDA"/>
    <w:rsid w:val="00742D75"/>
    <w:rsid w:val="007F11A3"/>
    <w:rsid w:val="009B3114"/>
    <w:rsid w:val="00C75BF4"/>
    <w:rsid w:val="00E05677"/>
    <w:rsid w:val="00F6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1CEA"/>
  <w15:chartTrackingRefBased/>
  <w15:docId w15:val="{A50EAF13-4AFB-4B18-A58F-D05E1B64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BF4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2D7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BF4"/>
    <w:pPr>
      <w:spacing w:after="0" w:line="240" w:lineRule="auto"/>
    </w:pPr>
    <w:rPr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742D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lukashin@sonkovo.ru</dc:creator>
  <cp:keywords/>
  <dc:description/>
  <cp:lastModifiedBy>lukashin@sonkovo.ru</cp:lastModifiedBy>
  <cp:revision>2</cp:revision>
  <dcterms:created xsi:type="dcterms:W3CDTF">2024-06-20T07:33:00Z</dcterms:created>
  <dcterms:modified xsi:type="dcterms:W3CDTF">2024-06-20T08:15:00Z</dcterms:modified>
</cp:coreProperties>
</file>