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171F4" w14:textId="77777777" w:rsidR="00057D0E" w:rsidRPr="001A2334" w:rsidRDefault="00057D0E" w:rsidP="00057D0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233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p w14:paraId="6E8D6904" w14:textId="77777777" w:rsidR="00057D0E" w:rsidRPr="001A2334" w:rsidRDefault="00057D0E" w:rsidP="00057D0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A2334">
        <w:rPr>
          <w:rFonts w:ascii="Arial" w:eastAsia="Times New Roman" w:hAnsi="Arial" w:cs="Arial"/>
          <w:sz w:val="24"/>
          <w:szCs w:val="24"/>
          <w:lang w:eastAsia="ru-RU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4252"/>
        <w:gridCol w:w="4537"/>
      </w:tblGrid>
      <w:tr w:rsidR="00057D0E" w:rsidRPr="001A2334" w14:paraId="70C962CA" w14:textId="77777777" w:rsidTr="00D66B7A">
        <w:tc>
          <w:tcPr>
            <w:tcW w:w="562" w:type="dxa"/>
            <w:hideMark/>
          </w:tcPr>
          <w:p w14:paraId="4202B451" w14:textId="77777777" w:rsidR="00057D0E" w:rsidRPr="001A2334" w:rsidRDefault="00057D0E" w:rsidP="00D66B7A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233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252" w:type="dxa"/>
            <w:hideMark/>
          </w:tcPr>
          <w:p w14:paraId="7CCC569F" w14:textId="77777777" w:rsidR="00057D0E" w:rsidRPr="001A2334" w:rsidRDefault="00057D0E" w:rsidP="00D66B7A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233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4537" w:type="dxa"/>
            <w:hideMark/>
          </w:tcPr>
          <w:p w14:paraId="462411BD" w14:textId="77777777" w:rsidR="00057D0E" w:rsidRPr="001A2334" w:rsidRDefault="00057D0E" w:rsidP="00D66B7A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233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Основания</w:t>
            </w:r>
          </w:p>
        </w:tc>
      </w:tr>
      <w:tr w:rsidR="00057D0E" w:rsidRPr="001A2334" w14:paraId="00E54334" w14:textId="77777777" w:rsidTr="00D66B7A">
        <w:tc>
          <w:tcPr>
            <w:tcW w:w="562" w:type="dxa"/>
            <w:hideMark/>
          </w:tcPr>
          <w:p w14:paraId="78DFC522" w14:textId="77777777" w:rsidR="00057D0E" w:rsidRPr="001A2334" w:rsidRDefault="00057D0E" w:rsidP="00D66B7A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3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hideMark/>
          </w:tcPr>
          <w:p w14:paraId="3B9A9CF7" w14:textId="77777777" w:rsidR="00057D0E" w:rsidRPr="001A2334" w:rsidRDefault="00057D0E" w:rsidP="00D66B7A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3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4537" w:type="dxa"/>
            <w:hideMark/>
          </w:tcPr>
          <w:p w14:paraId="3584940F" w14:textId="77777777" w:rsidR="00057D0E" w:rsidRPr="001A2334" w:rsidRDefault="00057D0E" w:rsidP="00D66B7A">
            <w:pPr>
              <w:spacing w:after="24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3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14:paraId="3A30E59B" w14:textId="77777777" w:rsidR="00057D0E" w:rsidRPr="001A2334" w:rsidRDefault="00057D0E" w:rsidP="00D66B7A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3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057D0E" w:rsidRPr="001A2334" w14:paraId="377BB928" w14:textId="77777777" w:rsidTr="00D66B7A">
        <w:tc>
          <w:tcPr>
            <w:tcW w:w="562" w:type="dxa"/>
            <w:hideMark/>
          </w:tcPr>
          <w:p w14:paraId="764FD7D6" w14:textId="77777777" w:rsidR="00057D0E" w:rsidRPr="001A2334" w:rsidRDefault="00057D0E" w:rsidP="00D66B7A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3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  <w:hideMark/>
          </w:tcPr>
          <w:p w14:paraId="7018248D" w14:textId="77777777" w:rsidR="00057D0E" w:rsidRPr="001A2334" w:rsidRDefault="00057D0E" w:rsidP="00D66B7A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3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4537" w:type="dxa"/>
            <w:hideMark/>
          </w:tcPr>
          <w:p w14:paraId="693F2BAF" w14:textId="77777777" w:rsidR="00057D0E" w:rsidRPr="001A2334" w:rsidRDefault="00057D0E" w:rsidP="00D66B7A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3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185 Гражданского кодекса Российской Федерации.</w:t>
            </w:r>
          </w:p>
        </w:tc>
      </w:tr>
      <w:tr w:rsidR="00057D0E" w:rsidRPr="001A2334" w14:paraId="77E55472" w14:textId="77777777" w:rsidTr="00D66B7A">
        <w:tc>
          <w:tcPr>
            <w:tcW w:w="562" w:type="dxa"/>
            <w:hideMark/>
          </w:tcPr>
          <w:p w14:paraId="207B128B" w14:textId="77777777" w:rsidR="00057D0E" w:rsidRPr="001A2334" w:rsidRDefault="00057D0E" w:rsidP="00D66B7A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3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  <w:hideMark/>
          </w:tcPr>
          <w:p w14:paraId="2C831E43" w14:textId="77777777" w:rsidR="00057D0E" w:rsidRPr="001A2334" w:rsidRDefault="00057D0E" w:rsidP="00D66B7A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3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537" w:type="dxa"/>
            <w:hideMark/>
          </w:tcPr>
          <w:p w14:paraId="3D2CB9EC" w14:textId="77777777" w:rsidR="00057D0E" w:rsidRPr="001A2334" w:rsidRDefault="00057D0E" w:rsidP="00D66B7A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3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25 Земельного кодекса Российской Федерации.</w:t>
            </w:r>
          </w:p>
        </w:tc>
      </w:tr>
      <w:tr w:rsidR="00057D0E" w:rsidRPr="001A2334" w14:paraId="1EE232E5" w14:textId="77777777" w:rsidTr="00D66B7A">
        <w:tc>
          <w:tcPr>
            <w:tcW w:w="562" w:type="dxa"/>
            <w:hideMark/>
          </w:tcPr>
          <w:p w14:paraId="33E57EB8" w14:textId="77777777" w:rsidR="00057D0E" w:rsidRPr="001A2334" w:rsidRDefault="00057D0E" w:rsidP="00D66B7A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3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2" w:type="dxa"/>
            <w:hideMark/>
          </w:tcPr>
          <w:p w14:paraId="063B2281" w14:textId="77777777" w:rsidR="00057D0E" w:rsidRPr="001A2334" w:rsidRDefault="00057D0E" w:rsidP="00D66B7A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3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537" w:type="dxa"/>
            <w:hideMark/>
          </w:tcPr>
          <w:p w14:paraId="25A7512F" w14:textId="77777777" w:rsidR="00057D0E" w:rsidRPr="001A2334" w:rsidRDefault="00057D0E" w:rsidP="00D66B7A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3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14:paraId="66C74538" w14:textId="77777777" w:rsidR="00057D0E" w:rsidRPr="001A2334" w:rsidRDefault="00057D0E" w:rsidP="00057D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B760DF" w14:textId="111F0DC2" w:rsidR="00057D0E" w:rsidRPr="001A2334" w:rsidRDefault="00057D0E" w:rsidP="00057D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A233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Pr="001A2334">
        <w:rPr>
          <w:rFonts w:ascii="Arial" w:eastAsia="Times New Roman" w:hAnsi="Arial" w:cs="Arial"/>
          <w:sz w:val="24"/>
          <w:szCs w:val="24"/>
          <w:lang w:eastAsia="ru-RU"/>
        </w:rPr>
        <w:t>Сонковского</w:t>
      </w:r>
      <w:r w:rsidRPr="001A233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</w:t>
      </w:r>
      <w:r w:rsidRPr="001A2334">
        <w:rPr>
          <w:rFonts w:ascii="Arial" w:eastAsia="Times New Roman" w:hAnsi="Arial" w:cs="Arial"/>
          <w:sz w:val="24"/>
          <w:szCs w:val="24"/>
          <w:lang w:eastAsia="ru-RU"/>
        </w:rPr>
        <w:t>утверждённым</w:t>
      </w:r>
      <w:r w:rsidRPr="001A2334">
        <w:rPr>
          <w:rFonts w:ascii="Arial" w:eastAsia="Times New Roman" w:hAnsi="Arial" w:cs="Arial"/>
          <w:sz w:val="24"/>
          <w:szCs w:val="24"/>
          <w:lang w:eastAsia="ru-RU"/>
        </w:rPr>
        <w:t xml:space="preserve"> распоряжением Правительства Российской Федерации от 19 апреля </w:t>
      </w:r>
      <w:r w:rsidRPr="001A233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</w:t>
      </w:r>
      <w:r w:rsidR="001A2334" w:rsidRPr="001A2334">
        <w:rPr>
          <w:rFonts w:ascii="Arial" w:eastAsia="Times New Roman" w:hAnsi="Arial" w:cs="Arial"/>
          <w:sz w:val="24"/>
          <w:szCs w:val="24"/>
          <w:lang w:eastAsia="ru-RU"/>
        </w:rPr>
        <w:t>утверждёнными</w:t>
      </w:r>
      <w:r w:rsidRPr="001A2334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670BF139" w14:textId="77777777" w:rsidR="00057D0E" w:rsidRPr="001A2334" w:rsidRDefault="00057D0E" w:rsidP="00057D0E">
      <w:pPr>
        <w:jc w:val="both"/>
        <w:rPr>
          <w:rFonts w:ascii="Arial" w:hAnsi="Arial" w:cs="Arial"/>
          <w:sz w:val="24"/>
          <w:szCs w:val="24"/>
        </w:rPr>
      </w:pPr>
    </w:p>
    <w:p w14:paraId="4929035B" w14:textId="77777777" w:rsidR="00057D0E" w:rsidRPr="001A2334" w:rsidRDefault="00057D0E">
      <w:pPr>
        <w:rPr>
          <w:rFonts w:ascii="Arial" w:hAnsi="Arial" w:cs="Arial"/>
          <w:sz w:val="24"/>
          <w:szCs w:val="24"/>
        </w:rPr>
      </w:pPr>
    </w:p>
    <w:sectPr w:rsidR="00057D0E" w:rsidRPr="001A2334" w:rsidSect="0005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0E"/>
    <w:rsid w:val="00057D0E"/>
    <w:rsid w:val="001A2334"/>
    <w:rsid w:val="002C5A30"/>
    <w:rsid w:val="007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0166"/>
  <w15:chartTrackingRefBased/>
  <w15:docId w15:val="{1B705506-EBE0-43D6-86C2-5C00FEB4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D0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D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lukashin@sonkovo.ru</dc:creator>
  <cp:keywords/>
  <dc:description/>
  <cp:lastModifiedBy>lukashin@sonkovo.ru</cp:lastModifiedBy>
  <cp:revision>1</cp:revision>
  <dcterms:created xsi:type="dcterms:W3CDTF">2024-06-20T07:06:00Z</dcterms:created>
  <dcterms:modified xsi:type="dcterms:W3CDTF">2024-06-20T07:28:00Z</dcterms:modified>
</cp:coreProperties>
</file>